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c3cfe" w14:textId="f8c3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аульного округа от 20 сентября 2011 года № 30 "О присвоении наименований улицам без названия аула Журын Журынского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05 декабря 2014 года № 30. Зарегистрировано Департаментом юстиции Актюбинской области 24 декабря 2014 года № 4112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«О местном государственном управлении и самоуправлении в Республике Казахстан»,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аульного округа от 20 сентября 2011 года №30 «О присвоении наименований улицам без названия аула Журын Журынского аульного округа Мугалжарского района» (зарегистрированное в реестре государственной регистрации нормативных правовых актов №3-9-150, опубликованное 26 октября 2011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присвоении наименований безымянным улицам в селе Журын Журынского сельского округа Мугалжарского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«аульного», «аула» заменить соответственно словами «сельского», «села».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Журынского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