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e136" w14:textId="196e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26 декабря 2013 года № 140 "Об утверждении Правил оказания социальной помощи и определения перечня отдельных категорий нуждающихся граждан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августа 2014 года № 191. Зарегистрировано Департаментом юстиции Актюбинской области 2 сентября 2014 года № 4017. Утратило силу решением маслихата Уилского района Актюбинской области от 13 марта 2017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2013 года № 140 "Об утверждении Правил оказания социальной помощи и определения перечня отдельных категорий нуждающихся граждан в Уилском районе" (зарегистрировано в Реестре государсвенной регистрации нормативных правовых актов за № 3772, опубликовано 4 и 13 февраля 2014 года в газете "Ойыл" № 5-6)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слово "туберкулеза." заменить словом "туберкулеза;"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 инвалидам, обучающимся и воспитывающимся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слово "четырехкратного" заменить словом "однократного".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