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4355f" w14:textId="89435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архивных справок"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16 июля 2014 года № 255. Зарегистрировано Департаментом юстиции Алматинской области 08 августа 2014 года № 2796. Утратило силу постановлением акимата Алматинской области от 24 июля 2015 года № 328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постановлением акимата Алматинской области от 24.07.2015 </w:t>
      </w:r>
      <w:r>
        <w:rPr>
          <w:rFonts w:ascii="Times New Roman"/>
          <w:b w:val="false"/>
          <w:i w:val="false"/>
          <w:color w:val="ff0000"/>
          <w:sz w:val="28"/>
        </w:rPr>
        <w:t>№ 328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(вводиться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2014 года № 183 "Об утверждении стандартов государственных услуг в области архивного дела",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архивных справок".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Контроль за исполнением настоящего постановления возложить на заместителя акима области Муканова Серика Меирхановича.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Мусаханов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Алматинской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"16" июля 2014 года № 255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архивных справок"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Государственная услуга "Выдача архивных справок" (далее – государственная услуга) оказывается Комитетом информации и архивов Министерства, местными исполнительными органами, государственным учреждением "Национальный архив Республики Казахстан", центральными государственными архивами, государственными архивами областей, городов, районов и их филиалами (далее – услугодатель).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услуга оказывается на основании стандарта государственной услуги "Выдача архивных справок" утвержденного постановлением Правительства Республики Казахстан от 5 марта 2014 года № 183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Форма оказания государственной услуги – электронная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Результат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 услугодателя, в центре обслуживания населения (далее – ЦОН) – выдача архивных справок;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 веб-портале "электронного правительства" www.egov.kz (далее – портал) – уведомление о готовности архивных справок.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4. Основанием для начала процедуры (действия) по оказанию государственной услуги является обращение услугополучателя (либо его представителя по доверенности) с пакетом документов, согласно пункту 9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прием документов, регистрация и направление руководителю услугодателя для наложения резолюции. Не более 15 (пятнадцати)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рассмотрение представленных документов и определение ответственного исполнителя. Не более 1 (одного)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проверка полноты документов, в результате оформление архивной справки, направление документов руководителю услугодателя. Не более 14 (четырнадцати) календарных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случаях, когда для оказания государственной услуги необходимо изучение документов двух и более организаций, а также периода более чем за пять лет, услугодателем срок оказания государственной услуги продлевается не более чем на 29 (двадцать девять) календарных дней, о чем сообщается услугополучателю в течение 3 (трех) рабочих дней со дня регистрации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рассмотрение представленных документов, выдача подписанной архивной справки. Не более 1 (одного) часа.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 Результатом процедуры (действия) по оказанию государственной услуги является прием документов и регистрация, направление документов руководителю услугодателя, определение ответственного исполнителя услугодателя, осуществление проверки полноты документов и оформление архивной справки, подписание архивной справки руководством услугодателя и выдача архивной справки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7.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приложении 1 настоящего Регламента "Справочнике бизнес-процессов оказания государственной услуги".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</w:t>
      </w:r>
      <w:r>
        <w:br/>
      </w:r>
      <w:r>
        <w:rPr>
          <w:rFonts w:ascii="Times New Roman"/>
          <w:b/>
          <w:i w:val="false"/>
          <w:color w:val="000000"/>
        </w:rPr>
        <w:t>населения и (или) иными структурными подразделениями, а также</w:t>
      </w:r>
      <w:r>
        <w:br/>
      </w:r>
      <w:r>
        <w:rPr>
          <w:rFonts w:ascii="Times New Roman"/>
          <w:b/>
          <w:i w:val="false"/>
          <w:color w:val="000000"/>
        </w:rPr>
        <w:t>порядка использования информационных систем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9. Для получения государственной услуги услугополучатель (либо его представитель по доверенности) представляет в ЦОН необходимые документы, указанные в пункте 9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10. Описание процесса получения результата оказания государственной услуги через ЦОН, его длительность приведены в приложении 2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11. Описание порядка обращения и последовательности процедур (действий) услугодателя и услугополучателя при оказании государственных услуг через портал приведены в приложении 3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услугополучатель осуществляет регистрацию на ПЭП с помощью ИИН и пароля (осуществляется для незарегистрированных услугополучателей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процесс - 1 - ввод услугополучателем ИИН и пароля (процесс авторизации) на ПЭП для получения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условие - 1 - проверка на ПЭП подлинности данных о зарегистрированном услугополучателе через ИИН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процесс - 2 - формирование на ПЭП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процесс - 3 - выбор услугополучателем услуги, указанной в настоящем Регламенте, вывод на экран формы запроса для оказания электронной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указанные в пункте 9 Стандарта, а также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условие - 2 - проверка на ПЭП срока действия регистрационного свидетельства ЭЦП и отсутствия в списке отозванных (анулированных) регистрационных свидетельств, а также соответствия идентификационных данных (между ИИН указанным в запросе, и ИИН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процесс - 4 - формирование сообщения об отказе в запрашиваемой электронной государственной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процесс - 5 - удостоверение запроса для оказания электронной государственной услуги посредством ЭЦП услугодателя и направление электронного документа (запроса) через ШЭП в АРМ РШЭП для обработки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процесс - 6 - регистрация электронного документа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условие - 3 - проверка (обработка) специалистом отдела соответствия приложенных услугодателем документов, указанных в Стандарте и основаниям для оказания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процесс - 7 - формирование сообщения об отказе в запрашиваемой электронной государственной услуге в связи с имеющимися нарушениями и документах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процесс - 8 - получение услугополучателем результата электронной государственной услуги (справки в форме электронного документа), сформированный АРМ РШЭП. Электронный документ формируется с использованием ЭЦП услугодателя, услугополучатель осуществляет регистрацию на ПЭП с помощью ИИН и пароля (осуществляется для незарегистрированных услугополучателей на ПЭП).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Аббревиатуры, используемые в настоящем Регламенте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АРМ - автоматизированное рабочее место;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информационная система (далее - ИС) - система, предназначенная для хранения, обработки, поиска, распространения, передачи и предоставления информации с применением аппаратно-программного комплекса;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МИО - местный исполнительный орган;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индивидуальный идентификационный номер (далее - ИНН) -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потребитель - физическое лицо, которому оказывается электронная государственная услуга;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информационная система центров обслуживания населения (далее - ИС ЦОН) - информационная система, предназначенная для автоматизации процесса предоставления услуг населению (физическим и юридическим лицам) через центры обслуживания населения Республики Казахстан, а также соответствующими министерствами и ведомствами;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ЦОН - центр обслуживания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электронный документ - документ, в котором информация представлена в электронно-цифровой форме и удостоверена посредством ЭЦП;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электронная государственная услуга - государственная услуга, оказываемая в электронной форме с применением информационных технологий;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электронная цифровая подпись (далее - ЭЦП) -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шлюз "электронного правительства" (далее - ШЭП) -информационная система, предназначенная для интеграции информационных систем Электронного правительства" в рамках реализации электронных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региональный шлюз "электронного правительства" (далее - РШЭП) - подсистема шлюза "электронного правительства", предназначенная для интеграции информационных систем "электронного акимата" в рамках реализации электронных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13) портал "электронного правительства" (далее - ПЭП) -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 и к электронным государственным услугам.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архивных справок"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Выдача архивных справок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959600" cy="812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59600" cy="812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архивных справок"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получения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при обращении в центр обслуживания населения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327900" cy="810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27900" cy="810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архивных справок"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 через ПЭП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708900" cy="852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08900" cy="852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