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f104" w14:textId="238f1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Алматинского областного маслихата от 18 декабря 2013 года № 26-156 "Об областном бюджете Алматинской области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19 ноября 2014 года № 38-220. Зарегистрировано Департаментом юстиции Алматинской области 25 ноября 2014 года № 2924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ноября 2014 года № 1199 "О внесении изменений в постановление Правительства Республики Казахстан от 12 декабря 2013 года № 1329 "О реализации Закона Республики Казахстан "О республиканском бюджете на 2014–2016 годы"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Алматинского областного маслихата от 18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26-156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Алматинской области на 2014-2016 годы" (зарегистрированного в Реестре государственной регистрации нормативных правовых актов 24 декабря 2013 года за № 2534, опубликованного в газетах "Огни Алатау" от 9 января 2014 года № 3 и "Жетысу" от 9 января 2014 года № 3), в решение Алматинского областного маслихата от 30 января 2014 года </w:t>
      </w:r>
      <w:r>
        <w:rPr>
          <w:rFonts w:ascii="Times New Roman"/>
          <w:b w:val="false"/>
          <w:i w:val="false"/>
          <w:color w:val="000000"/>
          <w:sz w:val="28"/>
        </w:rPr>
        <w:t>№ 27-168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Алматинского областного маслихата от 18 декабря 2013 года № 26-156 "Об областном бюджете Алматинской области на 2014-2016 годы" (зарегистрированного в Реестре государственной регистрации нормативных правовых актов 11 февраля 2014 года за № 2570, опубликованного в газетах "Огни Алатау" от 25 февраля 2014 года № 24 и "Жетысу" от 25 февраля 2014 года № 24), в решение Алматинского областного маслихата от 31 марта 2014 года </w:t>
      </w:r>
      <w:r>
        <w:rPr>
          <w:rFonts w:ascii="Times New Roman"/>
          <w:b w:val="false"/>
          <w:i w:val="false"/>
          <w:color w:val="000000"/>
          <w:sz w:val="28"/>
        </w:rPr>
        <w:t>№ 29-176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Алматинского областного маслихата от 18 декабря 2013 года № 26-156 "Об областном бюджете Алматинской области на 2014-2016 годы" (зарегистрированного в Реестре государственной регистрации нормативных правовых актов 3 апреля 2014 года за № 2642, опубликованного в газетах "Огни Алатау" от 17 апреля 2014 года № 43 и "Жетысу" от 17 апреля 2014 года № 43), в решение Алматинского областного маслихата от 24 апреля 2014 года </w:t>
      </w:r>
      <w:r>
        <w:rPr>
          <w:rFonts w:ascii="Times New Roman"/>
          <w:b w:val="false"/>
          <w:i w:val="false"/>
          <w:color w:val="000000"/>
          <w:sz w:val="28"/>
        </w:rPr>
        <w:t>№ 31-186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Алматинского областного маслихата от 18 декабря 2013 года № 26-156 "Об областном бюджете Алматинской области на 2014-2016 годы" (зарегистрированного в Реестре государственной регистрации нормативных правовых актов 12 мая 2014 года за № 2697, опубликованного в газетах "Огни Алатау" от 15 мая 2014 года № 54-55 и "Жетысу" от 15 мая 2014 года № 54-55), в решение Алматинского областного маслихата от 24 июля 2014 года </w:t>
      </w:r>
      <w:r>
        <w:rPr>
          <w:rFonts w:ascii="Times New Roman"/>
          <w:b w:val="false"/>
          <w:i w:val="false"/>
          <w:color w:val="000000"/>
          <w:sz w:val="28"/>
        </w:rPr>
        <w:t>№ 34-200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Алматинского областного маслихата от 18 декабря 2013 года № 26-156 "Об областном бюджете Алматинской области на 2014-2016 годы" (зарегистрированного в Реестре государственной регистрации нормативных правовых актов 30 июля 2014 года за № 2787, опубликованного в газетах "Огни Алатау" от 12 августа 2014 года № 93 и "Жетысу" от 12 августа 2014 года № 93), в решение Алматинского областного маслихата от 08 октября 2014 года </w:t>
      </w:r>
      <w:r>
        <w:rPr>
          <w:rFonts w:ascii="Times New Roman"/>
          <w:b w:val="false"/>
          <w:i w:val="false"/>
          <w:color w:val="000000"/>
          <w:sz w:val="28"/>
        </w:rPr>
        <w:t>№ 36-213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Алматинского областного маслихата от 18 декабря 2013 года № 26-156 "Об областном бюджете Алматинской области на 2014-2016 годы" (зарегистрированного в Реестре государственной регистрации нормативных правовых актов 15 октября 2014 года за № 2868, опубликованного в газетах "Огни Алатау" от 28 октября 2014 года № 120 и "Жетысу" от 28 октября 2014 года № 120)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цифры "309 262 089" заменить на цифры "306 394 538",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"неналоговым поступлениям" цифры "80 567" заменить на цифры "82 296";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цифры "287 423 124" заменить на цифры "284 553 844",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"трансферты из республиканского бюджета - всего" цифры "235 477 396" заменить на цифры "232 608 116",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цифры "58 488 093" заменить на цифры "56 586 475",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"образование" цифры "6 497 273" заменить на цифры "6 485 181";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"здравоохранение" цифры "36 512 879" заменить на цифры "35 581 547";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"социальную помощь" цифры "254 610" заменить на цифры "98 040";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размере 10 процентов с 1 апреля 2014 года" цифры "3 962 506" заменить на цифры "3 884 683";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водоснабжения" цифры "1 205" заменить на цифры "11 940";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"поддержку использования возобновляемых источников энергии – 8 860 тысяч тенге"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"обеспечение безопасности дорожного движения" цифры "108 402" заменить на цифры "18 212";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"поддержку предпринимательства в рамках программы "Дорожная карта бизнеса - 2020" цифры "3 513 108" заменить на цифры "3 178 083";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субсидирование затрат перерабатывающих предприятий на закуп сельскохозяйственной продукции для производства продуктов ее глубокой переработки" цифры "315 000" заменить на цифры "70 435";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цифры "55 698 950" заменить на цифры "54 731 288",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объектов образования" цифры "6 630 145" заменить на цифры "6 870 145";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объектов здравоохранения" цифры "4 007 527" заменить на цифры "2 870 000";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"сейсмоусиление объектов здравоохранения" цифры "148 549" заменить на цифры "142 069";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"проектирование, строительство и (или) приобретение жилья коммунального жилищного фонда" цифры "3 258 544" заменить на цифры "3 199 112";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"развитие коммунального хозяйства" цифры "5 110 620" заменить на цифры "5 106 397".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цифры "313 707 197" заменить на цифры "309 651 707".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цифры "3 427 816" заменить на цифры "3 598 532",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кредиты" цифры "4 358 685" заменить на цифры "4 529 399";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бюджетных кредитов" цифры "930 869" заменить на цифры "930 867";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"дефицит" цифры "(-) 17 195 794" заменить на цифры "(-) 16 178 571";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бюджета" цифры "17 195 794" заменить на цифры "16 178 571".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"11 962 660" заменить на цифры "11 920 070";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"5 949 811" заменить на цифры "5 937 719";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"6 012 848" заменить на цифры "5 982 351";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"225 335" заменить на цифры "223 514";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"372 564" заменить на цифры "362 293";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"5 614 519" заменить на цифры "5 597 321";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"327 046" заменить на цифры "313 746";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"36 512 879" заменить на цифры "35 581 547";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"30 630 399" заменить на цифры "30 798 822";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"4 867 874" заменить на цифры "4 821 474";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"1 006 426" заменить на цифры "999 880";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"866 235" заменить на цифры "698 359";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"359 860" заменить на цифры "358 210";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"133 219" заменить на цифры "127 546";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"24 472" заменить на цифры "4 885";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"18 480" заменить на цифры "17 084";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"117 526" заменить на цифры "114 942";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"выплату государственной адресной социальной помощи – 122 671 тысяч тенге"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"37 301" заменить на цифры "31 634";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"29 049" заменить на цифры "24 536";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"13 731" заменить на цифры "10 864";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"3 513 108" заменить на цифры "3 178 083";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"3 134 222" заменить на цифры "3 073 891";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"15 475 946" заменить на цифры "15 445 698";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"15 024 464" заменить на цифры "14 968 597";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"5 967 185" заменить на цифры "5 858 264";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"10 468 104" заменить на цифры "10 262 050";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"8 872 569" заменить на цифры "8 630 388";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"798 583" заменить на цифры "797 515";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"634 967" заменить на цифры "595 189";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"9 738 610" заменить на цифры "9 754 903".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Приложение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Контроль за исполнением настоящего решения возложить на постоянную комиссию областного маслихата "По вопросам бюджета, финансов и тарифной политики".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К. Кожабеков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Е. Келемсейт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"19" ноября 2014 года № 38-220 "О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внесении изменений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26-156 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2014-2016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"/>
        <w:gridCol w:w="536"/>
        <w:gridCol w:w="262"/>
        <w:gridCol w:w="10067"/>
        <w:gridCol w:w="24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306394538</w:t>
            </w:r>
          </w:p>
        </w:tc>
      </w:tr>
      <w:tr>
        <w:trPr>
          <w:trHeight w:val="3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21752841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12552902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12552902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8150244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8150244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1049695</w:t>
            </w:r>
          </w:p>
        </w:tc>
      </w:tr>
      <w:tr>
        <w:trPr>
          <w:trHeight w:val="39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1049695</w:t>
            </w:r>
          </w:p>
        </w:tc>
      </w:tr>
      <w:tr>
        <w:trPr>
          <w:trHeight w:val="3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82296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29454</w:t>
            </w:r>
          </w:p>
        </w:tc>
      </w:tr>
      <w:tr>
        <w:trPr>
          <w:trHeight w:val="6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</w:t>
            </w:r>
          </w:p>
        </w:tc>
      </w:tr>
      <w:tr>
        <w:trPr>
          <w:trHeight w:val="6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банковских счетах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</w:t>
            </w:r>
          </w:p>
        </w:tc>
      </w:tr>
      <w:tr>
        <w:trPr>
          <w:trHeight w:val="6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127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6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предприятий нефтяного сектора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52840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52840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</w:p>
        </w:tc>
      </w:tr>
      <w:tr>
        <w:trPr>
          <w:trHeight w:val="6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</w:p>
        </w:tc>
      </w:tr>
      <w:tr>
        <w:trPr>
          <w:trHeight w:val="6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284553844</w:t>
            </w:r>
          </w:p>
        </w:tc>
      </w:tr>
      <w:tr>
        <w:trPr>
          <w:trHeight w:val="28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51945728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51945728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232608116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232608116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540"/>
        <w:gridCol w:w="688"/>
        <w:gridCol w:w="709"/>
        <w:gridCol w:w="8746"/>
        <w:gridCol w:w="239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309651707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7620648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3981579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58740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3739654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1383106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121141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869968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146346</w:t>
            </w:r>
          </w:p>
        </w:tc>
      </w:tr>
      <w:tr>
        <w:trPr>
          <w:trHeight w:val="7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районного значения, сел,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поселков, сельских округов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1198267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183185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ревизионной комиссии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183085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886580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886580</w:t>
            </w:r>
          </w:p>
        </w:tc>
      </w:tr>
      <w:tr>
        <w:trPr>
          <w:trHeight w:val="9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336719</w:t>
            </w:r>
          </w:p>
        </w:tc>
      </w:tr>
      <w:tr>
        <w:trPr>
          <w:trHeight w:val="9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1679630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1679630</w:t>
            </w:r>
          </w:p>
        </w:tc>
      </w:tr>
      <w:tr>
        <w:trPr>
          <w:trHeight w:val="12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198103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1477389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1072859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1072859</w:t>
            </w:r>
          </w:p>
        </w:tc>
      </w:tr>
      <w:tr>
        <w:trPr>
          <w:trHeight w:val="9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1072859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3440014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30751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30751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20571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3409263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492000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областного масштаба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492000</w:t>
            </w:r>
          </w:p>
        </w:tc>
      </w:tr>
      <w:tr>
        <w:trPr>
          <w:trHeight w:val="10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стихийных бедствий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</w:tr>
      <w:tr>
        <w:trPr>
          <w:trHeight w:val="15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обороны,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</w:tr>
      <w:tr>
        <w:trPr>
          <w:trHeight w:val="12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 области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обороны, финансируемый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2814796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и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2461788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областного масштаба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353008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99519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 объектов и территории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стихийных бедствий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99519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9805333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9805333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8997955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6805620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3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2084022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18212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86921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807378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807378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56988631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4956350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4956350</w:t>
            </w:r>
          </w:p>
        </w:tc>
      </w:tr>
      <w:tr>
        <w:trPr>
          <w:trHeight w:val="12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4956350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4613490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2855655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988752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885534</w:t>
            </w:r>
          </w:p>
        </w:tc>
      </w:tr>
      <w:tr>
        <w:trPr>
          <w:trHeight w:val="15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физики, химии, биологии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и общего среднего 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223514</w:t>
            </w:r>
          </w:p>
        </w:tc>
      </w:tr>
      <w:tr>
        <w:trPr>
          <w:trHeight w:val="4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апробирование подушевого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362293</w:t>
            </w:r>
          </w:p>
        </w:tc>
      </w:tr>
      <w:tr>
        <w:trPr>
          <w:trHeight w:val="12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трехуровневой системе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395562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1757835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 по спорту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1457540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спорте 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300295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6192121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311749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311749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5880372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5880372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39635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39635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41187035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23378241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84539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25119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16520</w:t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145977</w:t>
            </w:r>
          </w:p>
        </w:tc>
      </w:tr>
      <w:tr>
        <w:trPr>
          <w:trHeight w:val="9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161996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с проблемами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279711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167703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1979726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20514850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17799645</w:t>
            </w:r>
          </w:p>
        </w:tc>
      </w:tr>
      <w:tr>
        <w:trPr>
          <w:trHeight w:val="10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15445698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897154</w:t>
            </w:r>
          </w:p>
        </w:tc>
      </w:tr>
      <w:tr>
        <w:trPr>
          <w:trHeight w:val="3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1456793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защиты прав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61596892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1179177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1179177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644538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340862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192787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 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11612063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11612063</w:t>
            </w:r>
          </w:p>
        </w:tc>
      </w:tr>
      <w:tr>
        <w:trPr>
          <w:trHeight w:val="16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 инфекционными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психическими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и 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поведения, в том числе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употреблением психоактивных веществ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5944490</w:t>
            </w:r>
          </w:p>
        </w:tc>
      </w:tr>
      <w:tr>
        <w:trPr>
          <w:trHeight w:val="7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294005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474343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онкогемотологических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181565</w:t>
            </w:r>
          </w:p>
        </w:tc>
      </w:tr>
      <w:tr>
        <w:trPr>
          <w:trHeight w:val="6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гемофилией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910707</w:t>
            </w:r>
          </w:p>
        </w:tc>
      </w:tr>
      <w:tr>
        <w:trPr>
          <w:trHeight w:val="9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1425854</w:t>
            </w:r>
          </w:p>
        </w:tc>
      </w:tr>
      <w:tr>
        <w:trPr>
          <w:trHeight w:val="6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 больных с острым инфарктом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миокарда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51674</w:t>
            </w:r>
          </w:p>
        </w:tc>
      </w:tr>
      <w:tr>
        <w:trPr>
          <w:trHeight w:val="10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онкологическим больным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2329425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35281143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35281143</w:t>
            </w:r>
          </w:p>
        </w:tc>
      </w:tr>
      <w:tr>
        <w:trPr>
          <w:trHeight w:val="13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1913986</w:t>
            </w:r>
          </w:p>
        </w:tc>
      </w:tr>
      <w:tr>
        <w:trPr>
          <w:trHeight w:val="10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бесплатной медицинской помощи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396997</w:t>
            </w:r>
          </w:p>
        </w:tc>
      </w:tr>
      <w:tr>
        <w:trPr>
          <w:trHeight w:val="16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здравоохранения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села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амбулаторно-поликлинической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бесплатной медицинской помощи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32167011</w:t>
            </w:r>
          </w:p>
        </w:tc>
      </w:tr>
      <w:tr>
        <w:trPr>
          <w:trHeight w:val="10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льготных условиях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на амбулаторном уровне лечения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803149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677624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677624</w:t>
            </w:r>
          </w:p>
        </w:tc>
      </w:tr>
      <w:tr>
        <w:trPr>
          <w:trHeight w:val="12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оказываемой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районного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641594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12846885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5481119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70165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борьбе со СПИД в Республике Казахстан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365785</w:t>
            </w:r>
          </w:p>
        </w:tc>
      </w:tr>
      <w:tr>
        <w:trPr>
          <w:trHeight w:val="6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на лечение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146181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здравоохранения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4892862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7365766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156407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7011934</w:t>
            </w:r>
          </w:p>
        </w:tc>
      </w:tr>
      <w:tr>
        <w:trPr>
          <w:trHeight w:val="12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 - акушерских пунктов,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 в рамках Дорожной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197425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4433916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2810071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1924581</w:t>
            </w:r>
          </w:p>
        </w:tc>
      </w:tr>
      <w:tr>
        <w:trPr>
          <w:trHeight w:val="9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487552</w:t>
            </w:r>
          </w:p>
        </w:tc>
      </w:tr>
      <w:tr>
        <w:trPr>
          <w:trHeight w:val="12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931138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престарелых, инвалидов,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детей-инвалидов,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реабилитационных центрах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115240</w:t>
            </w:r>
          </w:p>
        </w:tc>
      </w:tr>
      <w:tr>
        <w:trPr>
          <w:trHeight w:val="12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патологиями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390651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686280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635177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51103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199210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199210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369758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369758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338124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 государственных пособий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31634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1254087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1167187</w:t>
            </w:r>
          </w:p>
        </w:tc>
      </w:tr>
      <w:tr>
        <w:trPr>
          <w:trHeight w:val="9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105994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24536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неправительственном секторе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</w:p>
        </w:tc>
      </w:tr>
      <w:tr>
        <w:trPr>
          <w:trHeight w:val="12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прав и улучшению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инвалидов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367584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622667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прав и улучшению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инвалидов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12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Плана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прав и улучшению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инвалидов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62674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трудовых отношений на местном уровне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46498258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23472709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2242462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2242462</w:t>
            </w:r>
          </w:p>
        </w:tc>
      </w:tr>
      <w:tr>
        <w:trPr>
          <w:trHeight w:val="6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282097</w:t>
            </w:r>
          </w:p>
        </w:tc>
      </w:tr>
      <w:tr>
        <w:trPr>
          <w:trHeight w:val="12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Дорожной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282097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20826861</w:t>
            </w:r>
          </w:p>
        </w:tc>
      </w:tr>
      <w:tr>
        <w:trPr>
          <w:trHeight w:val="12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5858264</w:t>
            </w:r>
          </w:p>
        </w:tc>
      </w:tr>
      <w:tr>
        <w:trPr>
          <w:trHeight w:val="12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14968597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121289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многоквартирных жилых домов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12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Дорожной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108164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23025549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829516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797515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32001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22196033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108668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43748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6718747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8630388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пунктах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3537179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800400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2356387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9862867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1056309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1046045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366536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ним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295867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383642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5544998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2062792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2062792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3482206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55938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 уровне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118306</w:t>
            </w:r>
          </w:p>
        </w:tc>
      </w:tr>
      <w:tr>
        <w:trPr>
          <w:trHeight w:val="12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3193852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111924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981467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654267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654267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81617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45389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27578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245582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66945</w:t>
            </w:r>
          </w:p>
        </w:tc>
      </w:tr>
      <w:tr>
        <w:trPr>
          <w:trHeight w:val="3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178637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268457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268457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26174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187259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49104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2011636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208582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122000</w:t>
            </w:r>
          </w:p>
        </w:tc>
      </w:tr>
      <w:tr>
        <w:trPr>
          <w:trHeight w:val="3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1489415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управления архивным делом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211901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1231050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313639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30786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256640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17143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7990917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7990917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7990917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7990917</w:t>
            </w:r>
          </w:p>
        </w:tc>
      </w:tr>
      <w:tr>
        <w:trPr>
          <w:trHeight w:val="12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27971838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23961378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21473563</w:t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572782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животноводства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2584760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качества продукции животноводства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7908268</w:t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товаропроизводителям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488333</w:t>
            </w:r>
          </w:p>
        </w:tc>
      </w:tr>
      <w:tr>
        <w:trPr>
          <w:trHeight w:val="6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и винограда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200310</w:t>
            </w:r>
          </w:p>
        </w:tc>
      </w:tr>
      <w:tr>
        <w:trPr>
          <w:trHeight w:val="22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продукции растениеводства,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работ,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субсидирования производства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2989244</w:t>
            </w:r>
          </w:p>
        </w:tc>
      </w:tr>
      <w:tr>
        <w:trPr>
          <w:trHeight w:val="19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искусственного осеменения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заготовки 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 сырья, площадок по убою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хранилищ (могильников)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пестицидов, ядохимикатов и тары из-под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организмами сельскохозяйственных культур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2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по профилактике и диагностике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энзоотических болезней животных,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их профилактике и диагностике,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их 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транспортировки (доставки)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19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атрибутов ветеринарного назначения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паспорта на животное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(доставка)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40503</w:t>
            </w:r>
          </w:p>
        </w:tc>
      </w:tr>
      <w:tr>
        <w:trPr>
          <w:trHeight w:val="15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гербицидов, биоагентов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(энтомофагов) и биопрепаратов,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 для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растений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148467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семенного и посадочного материала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31185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органических)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673027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 в защищенном грунте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703297</w:t>
            </w:r>
          </w:p>
        </w:tc>
      </w:tr>
      <w:tr>
        <w:trPr>
          <w:trHeight w:val="12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на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продукции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продуктов ее глубокой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70435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субъектом 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инвестиционных вложениях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4821861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гарантирования 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186628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186628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2301187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ветеринарии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28741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</w:p>
        </w:tc>
      </w:tr>
      <w:tr>
        <w:trPr>
          <w:trHeight w:val="22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по профилактике и диагностике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энзоотических болезней животных,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их профилактике и диагностике,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их 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транспортировки (доставки)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</w:t>
            </w:r>
          </w:p>
        </w:tc>
      </w:tr>
      <w:tr>
        <w:trPr>
          <w:trHeight w:val="22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атрибутов ветеринарного назначения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паспорта на животное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(доставка)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265597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1986491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1029550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1016289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объектов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84778</w:t>
            </w:r>
          </w:p>
        </w:tc>
      </w:tr>
      <w:tr>
        <w:trPr>
          <w:trHeight w:val="7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гидромелиоративных систем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931511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13261</w:t>
            </w:r>
          </w:p>
        </w:tc>
      </w:tr>
      <w:tr>
        <w:trPr>
          <w:trHeight w:val="15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 воды из особо важных групповых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локальных систем водоснабжения,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безальтернативными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источниками питьевого водоснабжения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13261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887738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887738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лесоразведение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887738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750086</w:t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697951</w:t>
            </w:r>
          </w:p>
        </w:tc>
      </w:tr>
      <w:tr>
        <w:trPr>
          <w:trHeight w:val="7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67695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595189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106516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106516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54301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1236570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98497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инновационного опыта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68898</w:t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до пункта временного хранения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29599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стабилизационных 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 товаров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638073</w:t>
            </w:r>
          </w:p>
        </w:tc>
      </w:tr>
      <w:tr>
        <w:trPr>
          <w:trHeight w:val="15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защиты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приборов, инструментов,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 инвентаря,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материально-технического оснащения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ветеринарных организаций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638073</w:t>
            </w:r>
          </w:p>
        </w:tc>
      </w:tr>
      <w:tr>
        <w:trPr>
          <w:trHeight w:val="6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2295685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2295685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65390</w:t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2230295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41728</w:t>
            </w:r>
          </w:p>
        </w:tc>
      </w:tr>
      <w:tr>
        <w:trPr>
          <w:trHeight w:val="7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1977567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10495053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9754903</w:t>
            </w:r>
          </w:p>
        </w:tc>
      </w:tr>
      <w:tr>
        <w:trPr>
          <w:trHeight w:val="6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9754903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755269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6524826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356344</w:t>
            </w:r>
          </w:p>
        </w:tc>
      </w:tr>
      <w:tr>
        <w:trPr>
          <w:trHeight w:val="7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улиц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2118464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475257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475257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авиаперевозок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475257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264893</w:t>
            </w:r>
          </w:p>
        </w:tc>
      </w:tr>
      <w:tr>
        <w:trPr>
          <w:trHeight w:val="6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264893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коммуникаций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51233</w:t>
            </w:r>
          </w:p>
        </w:tc>
      </w:tr>
      <w:tr>
        <w:trPr>
          <w:trHeight w:val="6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значимым межрайонным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(междугородним) сообщениям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130718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11234431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44768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44768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42717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11189663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145752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технологий"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145752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3457543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383652</w:t>
            </w:r>
          </w:p>
        </w:tc>
      </w:tr>
      <w:tr>
        <w:trPr>
          <w:trHeight w:val="22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 ежемесячной надбавки за особые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государственных учреждений,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являющихся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служащими, а также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из местных бюджетов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3073891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242864</w:t>
            </w:r>
          </w:p>
        </w:tc>
      </w:tr>
      <w:tr>
        <w:trPr>
          <w:trHeight w:val="19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необходимых 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технико-экономических обоснований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конкурсных документаций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проектов, консультативное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концессионных проектов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242864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660906</w:t>
            </w:r>
          </w:p>
        </w:tc>
      </w:tr>
      <w:tr>
        <w:trPr>
          <w:trHeight w:val="13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моногородов на 2012-2020 годы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660906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98780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в сфере религиозной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на местном уровне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40118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регионе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48388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286433</w:t>
            </w:r>
          </w:p>
        </w:tc>
      </w:tr>
      <w:tr>
        <w:trPr>
          <w:trHeight w:val="12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286433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3217083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в рамках программы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бизнеса - 2020"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2818926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среднему бизнесу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200157</w:t>
            </w:r>
          </w:p>
        </w:tc>
      </w:tr>
      <w:tr>
        <w:trPr>
          <w:trHeight w:val="12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текущих мероприятий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моногородов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годы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2980873</w:t>
            </w:r>
          </w:p>
        </w:tc>
      </w:tr>
      <w:tr>
        <w:trPr>
          <w:trHeight w:val="6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1036189</w:t>
            </w:r>
          </w:p>
        </w:tc>
      </w:tr>
      <w:tr>
        <w:trPr>
          <w:trHeight w:val="12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182459</w:t>
            </w:r>
          </w:p>
        </w:tc>
      </w:tr>
      <w:tr>
        <w:trPr>
          <w:trHeight w:val="12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обустройство моногородов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развития моногородов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годы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120878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1050720</w:t>
            </w:r>
          </w:p>
        </w:tc>
      </w:tr>
      <w:tr>
        <w:trPr>
          <w:trHeight w:val="12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567943</w:t>
            </w:r>
          </w:p>
        </w:tc>
      </w:tr>
      <w:tr>
        <w:trPr>
          <w:trHeight w:val="13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моногородов на 2012-2020 годы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22684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99429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46557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6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индустриально-инновационной деятельности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20550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21827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9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республиканского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49415791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49415791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49415791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49110945</w:t>
            </w:r>
          </w:p>
        </w:tc>
      </w:tr>
      <w:tr>
        <w:trPr>
          <w:trHeight w:val="6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55242</w:t>
            </w:r>
          </w:p>
        </w:tc>
      </w:tr>
      <w:tr>
        <w:trPr>
          <w:trHeight w:val="12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249604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3598532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4529399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1766000</w:t>
            </w:r>
          </w:p>
        </w:tc>
      </w:tr>
      <w:tr>
        <w:trPr>
          <w:trHeight w:val="6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1766000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1766000</w:t>
            </w:r>
          </w:p>
        </w:tc>
      </w:tr>
      <w:tr>
        <w:trPr>
          <w:trHeight w:val="9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содействия развитию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селе в рамках Дорожной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1766000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1111208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1111208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1111208</w:t>
            </w:r>
          </w:p>
        </w:tc>
      </w:tr>
      <w:tr>
        <w:trPr>
          <w:trHeight w:val="9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711208</w:t>
            </w:r>
          </w:p>
        </w:tc>
      </w:tr>
      <w:tr>
        <w:trPr>
          <w:trHeight w:val="6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социально-предпринимательских корпораций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9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981477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981477</w:t>
            </w:r>
          </w:p>
        </w:tc>
      </w:tr>
      <w:tr>
        <w:trPr>
          <w:trHeight w:val="6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981477</w:t>
            </w:r>
          </w:p>
        </w:tc>
      </w:tr>
      <w:tr>
        <w:trPr>
          <w:trHeight w:val="6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981477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670714</w:t>
            </w:r>
          </w:p>
        </w:tc>
      </w:tr>
      <w:tr>
        <w:trPr>
          <w:trHeight w:val="6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9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"Даму"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инвестиционной политики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170714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170714</w:t>
            </w:r>
          </w:p>
        </w:tc>
      </w:tr>
      <w:tr>
        <w:trPr>
          <w:trHeight w:val="9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моногородах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33"/>
        <w:gridCol w:w="833"/>
        <w:gridCol w:w="8813"/>
        <w:gridCol w:w="26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930867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930867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930867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928896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33"/>
        <w:gridCol w:w="713"/>
        <w:gridCol w:w="733"/>
        <w:gridCol w:w="8453"/>
        <w:gridCol w:w="26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9322870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9322870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8047699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8047699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8047699</w:t>
            </w:r>
          </w:p>
        </w:tc>
      </w:tr>
      <w:tr>
        <w:trPr>
          <w:trHeight w:val="12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уполномоченной 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проектирования жилья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8047699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1275171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1275171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581606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581606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813"/>
        <w:gridCol w:w="733"/>
        <w:gridCol w:w="8073"/>
        <w:gridCol w:w="26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тясяч тенге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13"/>
        <w:gridCol w:w="753"/>
        <w:gridCol w:w="9113"/>
        <w:gridCol w:w="26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- 16178571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16178571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3629399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3629399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3629399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13397134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13397134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13397134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73"/>
        <w:gridCol w:w="953"/>
        <w:gridCol w:w="833"/>
        <w:gridCol w:w="7993"/>
        <w:gridCol w:w="25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847962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847962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847962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847962</w:t>
            </w:r>
          </w:p>
        </w:tc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845991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</w:p>
        </w:tc>
      </w:tr>
    </w:tbl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"19" ноября 2014 года № 38-220 "О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внесении изменений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26-156 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2014-2016 годы"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бюджетам районов и городов на развитие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293"/>
        <w:gridCol w:w="2773"/>
        <w:gridCol w:w="3333"/>
        <w:gridCol w:w="3353"/>
      </w:tblGrid>
      <w:tr>
        <w:trPr>
          <w:trHeight w:val="24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</w:p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химии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11920070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4956350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223514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235976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172199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922987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269362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279738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989983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547613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271610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1518771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455863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817179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606657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227126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492101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271417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417368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146741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466417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254781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647734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336448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458109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185650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345843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1503689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386466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480582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346274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213921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1407636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564659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90947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3133"/>
        <w:gridCol w:w="2673"/>
        <w:gridCol w:w="2433"/>
        <w:gridCol w:w="2453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областного бюджета</w:t>
            </w:r>
          </w:p>
        </w:tc>
      </w:tr>
      <w:tr>
        <w:trPr>
          <w:trHeight w:val="148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трехуровневой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школ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детсадов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</w:t>
            </w:r>
          </w:p>
        </w:tc>
      </w:tr>
      <w:tr>
        <w:trPr>
          <w:trHeight w:val="27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395562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362293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5597321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313746</w:t>
            </w:r>
          </w:p>
        </w:tc>
      </w:tr>
      <w:tr>
        <w:trPr>
          <w:trHeight w:val="13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7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622281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24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379571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107013</w:t>
            </w:r>
          </w:p>
        </w:tc>
      </w:tr>
      <w:tr>
        <w:trPr>
          <w:trHeight w:val="27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1011843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175294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176896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233904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244312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25454</w:t>
            </w:r>
          </w:p>
        </w:tc>
      </w:tr>
      <w:tr>
        <w:trPr>
          <w:trHeight w:val="27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219146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7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87079</w:t>
            </w:r>
          </w:p>
        </w:tc>
      </w:tr>
      <w:tr>
        <w:trPr>
          <w:trHeight w:val="27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362293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721365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333096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699504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64400</w:t>
            </w:r>
          </w:p>
        </w:tc>
      </w:tr>
      <w:tr>
        <w:trPr>
          <w:trHeight w:val="27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"19" ноября 2014 года № 38-220 "О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внесении изменений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26-156 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2014-2016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бюджетам районов и городов на оказание социальной помощи населению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413"/>
        <w:gridCol w:w="2193"/>
        <w:gridCol w:w="1973"/>
        <w:gridCol w:w="2773"/>
        <w:gridCol w:w="2873"/>
      </w:tblGrid>
      <w:tr>
        <w:trPr>
          <w:trHeight w:val="21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 счет средств: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памятным датам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698359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358210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114942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12638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15832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27929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34469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21586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2213"/>
        <w:gridCol w:w="2133"/>
        <w:gridCol w:w="2293"/>
        <w:gridCol w:w="2553"/>
        <w:gridCol w:w="2753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</w:tr>
      <w:tr>
        <w:trPr>
          <w:trHeight w:val="124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инватакси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лет </w:t>
            </w:r>
          </w:p>
        </w:tc>
      </w:tr>
      <w:tr>
        <w:trPr>
          <w:trHeight w:val="10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31634</w:t>
            </w:r>
          </w:p>
        </w:tc>
      </w:tr>
      <w:tr>
        <w:trPr>
          <w:trHeight w:val="21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21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19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21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1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1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1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1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1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</w:tr>
      <w:tr>
        <w:trPr>
          <w:trHeight w:val="21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1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1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1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1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21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</w:tbl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"19" ноября 2014 года № 38-220 "О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внесении изменений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26-156 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2014-2016 годы"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целевые текущие трансферты бюджетам районов и городов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размере 10 процентов с 1 апреля 2014 года за счет средств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6893"/>
        <w:gridCol w:w="4973"/>
      </w:tblGrid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3073891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118169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146860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89110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383720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101844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242287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242924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88042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276600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138466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85028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219141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167609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104648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223027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145883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80360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184795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35378</w:t>
            </w:r>
          </w:p>
        </w:tc>
      </w:tr>
    </w:tbl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"19" ноября 2014 года № 38-220 "О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внесении изменений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26-156 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2014-2016 годы"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бюджетам районов и городов для реализации мер социальной поддержки специалистов социальной сферы сельских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2501"/>
        <w:gridCol w:w="1809"/>
        <w:gridCol w:w="1928"/>
        <w:gridCol w:w="1570"/>
        <w:gridCol w:w="1470"/>
        <w:gridCol w:w="1370"/>
        <w:gridCol w:w="1490"/>
        <w:gridCol w:w="1410"/>
      </w:tblGrid>
      <w:tr>
        <w:trPr>
          <w:trHeight w:val="240" w:hRule="atLeast"/>
        </w:trPr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сфере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ры)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189630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20877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динский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15539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13415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г.Капчагай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"19" ноября 2014 года № 38-220 "О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внесении изменений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26-156 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2014-2016 годы"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бюджетных кредитов для реализации мер социальной поддержки специалистов социальной сферы сельских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653"/>
        <w:gridCol w:w="5393"/>
      </w:tblGrid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981477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</w:tbl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"19" ноября 2014 года № 38-220 "О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внесении изменений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26-156 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2014-2016 годы"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бюджетам районов и городов на строительство объектов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653"/>
        <w:gridCol w:w="2573"/>
        <w:gridCol w:w="3093"/>
        <w:gridCol w:w="2653"/>
      </w:tblGrid>
      <w:tr>
        <w:trPr>
          <w:trHeight w:val="30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3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15445698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6011998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9433700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126812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1267875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1167875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320654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320654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303638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303638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2853892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2123802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730090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3423731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2105048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1318683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73154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703744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703744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2545490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1383148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1162342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109679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109679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343062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343062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2935897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2735897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124827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124827</w:t>
            </w:r>
          </w:p>
        </w:tc>
      </w:tr>
    </w:tbl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"19" ноября 2014 года № 38-220 "О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внесении изменений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26-156 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2014-2016 годы"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бюджетам районов и городов на развитие и обустройство инженерно-коммуникационной инфраструктуры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913"/>
        <w:gridCol w:w="2733"/>
        <w:gridCol w:w="3673"/>
        <w:gridCol w:w="2793"/>
      </w:tblGrid>
      <w:tr>
        <w:trPr>
          <w:trHeight w:val="24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14968597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12353068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2615529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198645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213730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187857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938238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820066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2342488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2023728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318760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3309349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2986793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322556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311566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194998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532296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430638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623034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536183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621618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584035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5188099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4401894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786205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г.Текели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43222</w:t>
            </w:r>
          </w:p>
        </w:tc>
      </w:tr>
    </w:tbl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"19" ноября 2014 года № 38-220 "О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внесении изменений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26-156 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2014-2016 годы"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на развитие бюджетам районов (городов областного значения) на строительство жилья государственного коммунального жилищного фонда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933"/>
        <w:gridCol w:w="2573"/>
        <w:gridCol w:w="3253"/>
        <w:gridCol w:w="2993"/>
      </w:tblGrid>
      <w:tr>
        <w:trPr>
          <w:trHeight w:val="24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5858264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3199112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2659152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226262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226262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276050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245756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363958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353050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3103734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2104016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999718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444751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444751</w:t>
            </w:r>
          </w:p>
        </w:tc>
      </w:tr>
    </w:tbl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"19" ноября 2014 года № 38-220 "О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внесении изменений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26-156 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2014-2016 годы"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бюджетам районов и городов на развитие систем водоснабжения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3473"/>
        <w:gridCol w:w="2293"/>
        <w:gridCol w:w="2753"/>
        <w:gridCol w:w="2153"/>
        <w:gridCol w:w="2253"/>
      </w:tblGrid>
      <w:tr>
        <w:trPr>
          <w:trHeight w:val="28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10255926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1024288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3537179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5694459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442212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442212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322692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322692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159388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61831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405370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221088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184282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227879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227879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2509633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1518607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991026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575157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395157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194885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194885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205966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205966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302049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302049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780453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213028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337365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337365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639373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500021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139352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986834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440850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545984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1141566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319693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452481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369392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227802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227802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224720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224720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514472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263745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250727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58110</w:t>
            </w:r>
          </w:p>
        </w:tc>
      </w:tr>
    </w:tbl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"19" ноября 2014 года № 38-220 "О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внесении изменений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26-156 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2014-2016 годы"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бюджетам районов и городов на развитие коммунального хозяйства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713"/>
        <w:gridCol w:w="2753"/>
        <w:gridCol w:w="3313"/>
        <w:gridCol w:w="3193"/>
      </w:tblGrid>
      <w:tr>
        <w:trPr>
          <w:trHeight w:val="24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8630388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5106397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3523991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1059087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984104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330378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234220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526967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419039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701555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541317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493746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225207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268539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761559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372471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389088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1153884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1047118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716989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688172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421620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335915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Уйгурский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444634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319103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1813824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877959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935865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142234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29911</w:t>
            </w:r>
          </w:p>
        </w:tc>
      </w:tr>
    </w:tbl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"19" ноября 2014 года № 38-220 "О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внесении изменений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26-156 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2014-2016 годы"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бюджетам районов и городов на развитие объектов коммунального хозяйства за счет средств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6073"/>
        <w:gridCol w:w="5833"/>
      </w:tblGrid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797515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176051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276115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252332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81601</w:t>
            </w:r>
          </w:p>
        </w:tc>
      </w:tr>
    </w:tbl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"19" ноября 2014 года № 38-220 "О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внесении изменений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26-156 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2014-2016 годы"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бюджетных кредитов на строительство жилья бюджетам районов и городов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493"/>
        <w:gridCol w:w="2533"/>
        <w:gridCol w:w="3193"/>
        <w:gridCol w:w="2753"/>
      </w:tblGrid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4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711208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711208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65277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444146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444146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