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fef4" w14:textId="494f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юридическою лица, признанного в установленном порядке ответственным за данный вред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24 декабря 2014 года № 371. Зарегистрирован в Министерстве юстиции Республики Казахстан 21 января 2015 года № 10114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«Об исполнительном производстве и статусе судебных исполнителей»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прилагаемые Правила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юридического лица, признанного в установленном порядке ответственным за данный вред.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приказа возложить на Заместителя Министра юстиции Әбдірайым Б.Ж.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Имашев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Утверждены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Министра юстиции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 № 371</w:t>
            </w:r>
          </w:p>
          <w:bookmarkEnd w:id="5"/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осуществления исполнительного производства по взысканию с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государства сумм капитализации соответствующих повременных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платежей по возмещению вреда, причиненного жизни и здоровью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работников, в случае отсутствия или недостаточности имущества у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ликвидируемого юридического лица, признанного в установленном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порядке ответственным за данный вред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
Настоящие Правила осуществления исполнительного производства по взысканию с государства сумм капитализации соответствующих повременных платежей по возмещению вреда, причиненного жизни и здоровью работников, в случае отсутствия или недостаточности имущества у ликвидируемого юридического лица, признанного в установленном порядке ответственным за данный вред (далее - Правила) разработаны в соответствии с пунктом 3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 "Об исполнительном производстве и статусе судебных исполнителей" (далее - Закон об исполнительном производстве) и устанавливают единый порядок исполнения решений судов в рамках республиканской бюджетной программы в целях обеспечения своевременного исполнения судебных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исполнения решений судов в рамках бюджетной программы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
Принятый к исполнению государственным органом администратором бюджетной программы (далее - государственный орган) исполнительный документ, по которому судебным исполнителем не возбуждалось исполнительное производство при несоответствии требованиям </w:t>
      </w:r>
      <w:r>
        <w:rPr>
          <w:rFonts w:ascii="Times New Roman"/>
          <w:b w:val="false"/>
          <w:i w:val="false"/>
          <w:color w:val="000000"/>
          <w:sz w:val="28"/>
        </w:rPr>
        <w:t>Гражданского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возвращается в суд, выдавший его, либо взыскателю.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После возбуждения исполнительного производства судебный исполнитель уведомляет государственный орган о наличии исполнительного документа и принимает меры по выставлению инкассового распоряжения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органом денежные средства по судебным актам на контрольный счет наличности территориального органа юстиции перечисляются по имеющимся на исполнении у судебных исполнителей исполнительным производствам на основании уведомления судебного исполнителя о необходимости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Для исполнения судебных актов государственному органу судебным исполнителем предоставляются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копия документа, удостоверяющего личность взыскателя;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справка банка второго уровня Республики Казахстан (подписанная ответственным лицом и заверенная печатью), в котором открыт лицевой счет взыскателя, с указанием номера лицевого счета, реквизитов банка (МФО, ИИН, текущий счет, наименование, адрес) либо копия заявления взыскателя об отправлении денежных средств ему почтовым переводом или копия платежной карточки.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судебного исполнителя указанных документов денежные средства государственным органом перечисляются на контрольный счет наличности территориального органа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 обеспечивает своевременное перечисление денежных средств по судебным актам на контрольный счет наличности территориального органа юстиции, либо на лицевые счета взыскателей, о чем своевременно письменно уведомляет территориальный орган юстиции с приложением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Исполнение инкассовых распоряжений, выставленных на счет государственного органа по исполнительным документам, производится в порядке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исполнения бюджета и его кассового обслуживания, утвержденным приказом Министра финансов от 4 декабря 2014 года № 540 (зарегистрированный в Реестре государственной регистрации нормативных правовых актов № 9934 от 5 декабря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