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b993" w14:textId="cfab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Аксуского района Алматинской области от 10 февраля 2014 года N 27-173. Зарегистрировано Департаментом юстиции Алматинской области 19 марта 2014 года N 2618.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Аксуского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по вопросам "Бюджета и развития социально-культурной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Серпербаев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"Аксуский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Бекбаланов Кайрат Тынбаевич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"Аксуский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Жандосова Гульнара Жандосовна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размера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оказания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малообеспеченным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 (гражданам)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Аксускому району"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27-173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семьям (гражданам) по Аксускому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пунктом 2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"Аксуский районный отдел занятости и социальных программ",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помоши.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Аксуском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- 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Жилищная помощь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 за счет бюджетных средств лицам постоянно проживающий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детьми- инвалидами до 18 лет, лицами старше 80 лет, детьми в возрасте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отказавщимся от предложенного уполномоченным органом трудоустройства, в том числе на социальные рабочие место или общественную работу, от профессинальной подготовки, переподготовки.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обращается в уполномоченный орган или в центр обслуживания населения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копию,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копию документа, подтверждающего место жительство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жилищного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Порядок исчисления совокупного дохода семьи (гражданина), претендующей на получение жилищной помощи расчитывается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монополии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1-го человека – 45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–на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потребителей твердого топлива: на жилые дома с печным отоплением 4 тонны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Для расчета стоимости твердого топлива учитывается средняя цена, сложившаяся за предыдущий квартал согласно статистическим данным, предоставленным органами статистики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