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9e27f" w14:textId="ef9e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Балхашского районного маслихата 11 марта 2014 года № 29-122 "Об утверждении Регламента Балхашского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02 июня 2014 года № 34-143. Зарегистрировано Департаментом юстиции Алматинской области 18 июня 2014 года № 2750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соответстаии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декабря 2013 года № 704 "Об утверждении Типового регламента маслихата"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11 марта 2014 года № 29-122 "Об утверждении Регламента Балхашского районного маслихата" (зарегистрированного в Реестре государственной регистрации нормативных правовых актов от 26 марта 2014 года № 2637, опубликованного в районной газете "Балқаш өңірі" № 14(7494) от 12 апреля, № 15(7495) от 19 апреля 2014 года)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"Отчет ревизионной комиссии области об исполнении бюджета рассматриваются маслихатом ежегодно".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Кантроль за исполнением настоящего решения возложить на руководителя аппарата маслихата района Кашкинбаева Марата Нурмановича.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Абдикулов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Камаубаев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