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1f9c" w14:textId="f671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Балхашского района Алматинской области от 12 мая 2014 года № 75. Зарегистрировано Департаментом юстиции Алматинской области 18 июня 2014 года № 2751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01 марта 2011 года "О государственном имуществе" акимат Балхашского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района Акылбекова Каната Акылбековича.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Жунисов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"Балхашский</w:t>
      </w:r>
      <w:r>
        <w:br/>
      </w:r>
      <w:r>
        <w:rPr>
          <w:rFonts w:ascii="Times New Roman"/>
          <w:b w:val="false"/>
          <w:i w:val="false"/>
          <w:color w:val="000000"/>
          <w:sz w:val="28"/>
        </w:rPr>
        <w:t>
</w:t>
      </w:r>
      <w:r>
        <w:rPr>
          <w:rFonts w:ascii="Times New Roman"/>
          <w:b w:val="false"/>
          <w:i/>
          <w:color w:val="000000"/>
          <w:sz w:val="28"/>
        </w:rPr>
        <w:t>      районный финансовый отдел"                 Умирбаев Алпысбай Жандосович</w:t>
      </w:r>
      <w:r>
        <w:br/>
      </w:r>
      <w:r>
        <w:rPr>
          <w:rFonts w:ascii="Times New Roman"/>
          <w:b w:val="false"/>
          <w:i w:val="false"/>
          <w:color w:val="000000"/>
          <w:sz w:val="28"/>
        </w:rPr>
        <w:t>
      12.05.2014 год</w:t>
      </w:r>
    </w:p>
    <w:p>
      <w:pPr>
        <w:spacing w:after="0"/>
        <w:ind w:left="0"/>
        <w:jc w:val="both"/>
      </w:pPr>
      <w:r>
        <w:rPr>
          <w:rFonts w:ascii="Times New Roman"/>
          <w:b w:val="false"/>
          <w:i/>
          <w:color w:val="000000"/>
          <w:sz w:val="28"/>
        </w:rPr>
        <w:t>      Временно исполняющий</w:t>
      </w:r>
      <w:r>
        <w:br/>
      </w:r>
      <w:r>
        <w:rPr>
          <w:rFonts w:ascii="Times New Roman"/>
          <w:b w:val="false"/>
          <w:i w:val="false"/>
          <w:color w:val="000000"/>
          <w:sz w:val="28"/>
        </w:rPr>
        <w:t>
</w:t>
      </w:r>
      <w:r>
        <w:rPr>
          <w:rFonts w:ascii="Times New Roman"/>
          <w:b w:val="false"/>
          <w:i/>
          <w:color w:val="000000"/>
          <w:sz w:val="28"/>
        </w:rPr>
        <w:t>      обязанности руководителя</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ветеринарии</w:t>
      </w:r>
      <w:r>
        <w:br/>
      </w:r>
      <w:r>
        <w:rPr>
          <w:rFonts w:ascii="Times New Roman"/>
          <w:b w:val="false"/>
          <w:i w:val="false"/>
          <w:color w:val="000000"/>
          <w:sz w:val="28"/>
        </w:rPr>
        <w:t>
</w:t>
      </w:r>
      <w:r>
        <w:rPr>
          <w:rFonts w:ascii="Times New Roman"/>
          <w:b w:val="false"/>
          <w:i/>
          <w:color w:val="000000"/>
          <w:sz w:val="28"/>
        </w:rPr>
        <w:t>      Балхашского района"                        Абишев Айкынбай Сембаевич</w:t>
      </w:r>
      <w:r>
        <w:br/>
      </w:r>
      <w:r>
        <w:rPr>
          <w:rFonts w:ascii="Times New Roman"/>
          <w:b w:val="false"/>
          <w:i w:val="false"/>
          <w:color w:val="000000"/>
          <w:sz w:val="28"/>
        </w:rPr>
        <w:t>
      12.05.2014 год</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Балхашского</w:t>
      </w:r>
      <w:r>
        <w:br/>
      </w:r>
      <w:r>
        <w:rPr>
          <w:rFonts w:ascii="Times New Roman"/>
          <w:b w:val="false"/>
          <w:i w:val="false"/>
          <w:color w:val="000000"/>
          <w:sz w:val="28"/>
        </w:rPr>
        <w:t>
района от 12 мая</w:t>
      </w:r>
      <w:r>
        <w:br/>
      </w:r>
      <w:r>
        <w:rPr>
          <w:rFonts w:ascii="Times New Roman"/>
          <w:b w:val="false"/>
          <w:i w:val="false"/>
          <w:color w:val="000000"/>
          <w:sz w:val="28"/>
        </w:rPr>
        <w:t>
2014 года № 75</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районную коммунальную собственность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районную коммунальную</w:t>
      </w:r>
      <w:r>
        <w:br/>
      </w:r>
      <w:r>
        <w:rPr>
          <w:rFonts w:ascii="Times New Roman"/>
          <w:b/>
          <w:i w:val="false"/>
          <w:color w:val="000000"/>
        </w:rPr>
        <w:t>
собственность</w:t>
      </w:r>
    </w:p>
    <w:bookmarkEnd w:id="4"/>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сельского округа (далее - аким), ответственных сотрудников государственного учреждения "Отдел ветеринарии Балхашского района" и государственного учреждения "Балхашский районный финансовый отдел"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районную</w:t>
      </w:r>
      <w:r>
        <w:br/>
      </w:r>
      <w:r>
        <w:rPr>
          <w:rFonts w:ascii="Times New Roman"/>
          <w:b/>
          <w:i w:val="false"/>
          <w:color w:val="000000"/>
        </w:rPr>
        <w:t>
коммунальную собственность</w:t>
      </w:r>
    </w:p>
    <w:bookmarkEnd w:id="6"/>
    <w:p>
      <w:pPr>
        <w:spacing w:after="0"/>
        <w:ind w:left="0"/>
        <w:jc w:val="both"/>
      </w:pPr>
      <w:r>
        <w:rPr>
          <w:rFonts w:ascii="Times New Roman"/>
          <w:b w:val="false"/>
          <w:i w:val="false"/>
          <w:color w:val="000000"/>
          <w:sz w:val="28"/>
        </w:rPr>
        <w:t>      7. Безнадзорные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