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c83" w14:textId="5a50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2013 года № 26-3 "О районном бюджете Карасайского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24 ноября 2014 года № 36-4. Зарегистрировано Департаментом юстиции Алматинской области 02 декабря 2014 года № 2941. Утратило силу решением Карасайского районного маслихата Алматинской области от 16 января 2015 года № 38-4.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31 декабря 2013 года № 2552, опубликованного в районной газете "Заман жаршысы" от 25 января 2014 года № 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10 февраля 2014 года № 27-3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18 февраля 2014 года № 2581, опубликованного в районной газете "Заман жаршысы"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4 апреля 2014 года № 28-3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14 апреля 2014 года № 2661, опубликованного в районной газете "Заман жаршысы" от 12 апреля 2014 года № 15),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мая 2014 года № 31-3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19 мая 2014 года № 2719, опубликованного в районной газете "Заман жаршысы" от 7 июня 2014 года № 24),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августа 2014 года № 33-4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14 августа 2014 года № 2819, опубликованного в районной газете "Заман жаршысы" от 5 сентября 2014 года № 37), в решение Карасайского районного маслихата от 17 октября 2014 года № 35-3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24 октября 2014 года № 2880, опубликованного в районной газете "Заман жаршысы" от 1 ноября 2014 года № 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20108884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7123986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146236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11408662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3360499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8048163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20400768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328120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328120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24 ноября "36-4 "О внесений изменений в решение Карасайского районного маслихата от 23 декабря 2013 года "26-3 "О районном бюджете Карасайского района 2014-2016 годы" Приложение 1 утвержденное решением Карасайского районного маслихата от 23 декабря 2013 года "26-3 "О районном бюджете Карасайского района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города,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 оставшегося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за высокие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карта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районов, городов областного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Ослуживание долга 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