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a86b" w14:textId="493a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Коксуского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04 июня 2014 года № 30-2. Зарегистрировано Департаментом юстиции Алматинской области 25 июня 2014 года № 2762. Утратило силу решением Коксуского районного маслихата Алматинской области от 26 мая 2015 года N 42-2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Коксуского районного маслихата Алматинской области от 26.05.2015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N 42-2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Коксуского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Коксуского районного маслихата "По соблюдению законодательства, правопорядка, социальной защиты населения, награждения и полномочий депутатов".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"Коксуский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районный отдел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социальных программ"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Шаяхметова Айгуль Нуртаевна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И.о.руководителя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"Коксуский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районный отдел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бюджетного планирования"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Бетебаева Бисахан Нусипбаевна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определении размера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малообеспеченным 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(гражданам) по Коксускому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июня 2014 года № 30-2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семьям (гражданам) по Коксускому району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Настоящий размер и порядок оказания жилищной помощи разработан в соответствии с пунктом 2 статьи 97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(далее - стандарт),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уполномоченный орган – государственное учреждение "Отдел занятости и социальных программ Коксуского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веб-портал – веб-портал "электронного правительства" www.egov.kz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Жилищная помощь предоставляется за счет средств местного бюджета малообеспеченным семьям (гражданам), постоянно проживающим в Коксуском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 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Для назначения жилищной помощи гражданин (семья) в центр обслуживания населения или веб-портал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документы, подтверждающие доходы семьи, указанные в пунктах 1, 5, 6, 7, подпункте 2) пункта 8 и пункте 10 приложения 2 к стандарту.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Заявления рассматриваются в установленные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Получатели жилищной помощи в течение пятнадцати календарных дней информирует уполномоченный орган о любых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Порядок исчисления совокупного дохода семьи (гражданина), претендующей на получение жилищной помощи расчитывается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13.Тарифы и нормы потребления коммунальных услуг предоставляються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потребление газа – 10 килограмм (1 маленький баллон) в месяц на одну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потребление электроэнергии: на 1-го человека - 50 киловатт в месяц, для семьи из 4-х и более человек – 250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для потребителей твердого топлива: на жилые дома с печным отоплением – три тонны угля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вывоз твердых бытовых отходов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При расчете стоимости твердого топлива, учитывается средняя цена сложившаяся за предыдущий квартал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16. Финансирование выплат жилищной помощи осуществляется в пределах средств, предусмотренных в местном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Выплата жилищной помощи малообеспеченным семьям (гражданам) осуществляется уполномоченным органом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