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716" w14:textId="249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15 октября 2014 года № 36-214. Зарегистрировано Департаментом юстиции Алматинской области 12 ноября 2014 года № 2914. Утратило силу решением Талгарского районного маслихата Алматинской области от 29 августа 2016 года № 7-42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Талгарского районного маслихата Алматинской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7-42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Талгарского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защиты населения,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15 октября 2014 года № 36-214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другие категории лиц,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 имеющие социально-значимые заболевания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