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7b7" w14:textId="a07a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Уйгурского районного маслихата от 10 февраля 2014 года № 28-3 "Об утверждении Регламента Уйгурского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05 мая 2014 года № 33-2. Зарегистрировано Департаментом юстиции Алматинской области 22 мая 2014 года № 2731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10 февраля 2014 года № 28-3 "Об утверждении Регламента Уйгурского районного маслихата" (зарегистрированного в Реестре государственной регистрации нормативных правовых актов от 20 марта 2014 года № 2629, опубликовано в районной газете "Қарадала тынысы – Қарадала нәпәси" № 13(65) от 28 марта 2014 года)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Манаповой Арзигуль Гопуровне.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Атагелдиев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