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855c" w14:textId="9718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 августа 2010 года № 393 "Об утверждении Правил ведения бухгалтерского учета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октября 2014 года № 465. Зарегистрирован в Министерстве юстиции Республики Казахстан 1 ноября 2014 года № 9848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«Об утверждении Правил ведения бухгалтерского учета в государственных учреждениях» (зарегистрированный в Реестре государственной регистрации нормативных правовых актов № 6443, опубликованный в газете «Казахстанская правда» от 15 сентября 2010 года № 242 (26303)),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«в уплату партийных взносов: дебет субсчета 3241 «Краткосрочная кредиторская задолженность работникам по оплате труда» и кредит субсчета 3248 «Прочая краткосрочная кредиторская задолженность перед работниками»;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уплату членских профсоюзных взносов: дебет субсчета 3241 «Краткосрочная кредиторская задолженность работникам по оплате труда» и кредит субсчета 3245 «Краткосрочная кредиторская задолженность по безналичным перечислениям сумм членских профсоюзных взносов»;».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Департаменту методологии бюджетных процедур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 - 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приказ вводится в действие со дня регистрации и подлежит официальному опубликованию.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