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95e1" w14:textId="f429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информации, предоставляемой заемщиками, поверенными (агентами), конечными заемщиками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5 декабря 2014 года № 542. Зарегистрирован в Министерстве юстиции Республики Казахстан 6 января 2015 года № 10059. Утратил силу приказом Министра финансов Республики Казахстан от 22 декабря 2020 года № 1222.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22.12.2020 </w:t>
      </w:r>
      <w:r>
        <w:rPr>
          <w:rFonts w:ascii="Times New Roman"/>
          <w:b w:val="false"/>
          <w:i w:val="false"/>
          <w:color w:val="ff0000"/>
          <w:sz w:val="28"/>
        </w:rPr>
        <w:t>№ 1222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564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исполнения бюджета и его кассового обслуживания, утвержденных постановлением Правительства Республики Казахстан от 26 февраля 2009 года № 220,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 информации, предоставляемой заемщиками, поверенными (агентами), конечными заемщиками: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кредитам, выданным из республиканского бюджета за счет внутренних источников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кредитам, выданным из республиканского бюджета за счет средств правительственных внешних займов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требованиям, возникшим в силу исполнения государственных гарантий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кредитам, выданным в рамках программы жилищного строительства и приобретения жилья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кредитования, Национального фонда Республики Казахстан и взаимодействия с финансовым сектором Министерства финансов Республики Казахстан (Исенов А.С.)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А.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декабря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года 2014 года № 542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Информация, предоставляемая заемщиками, поверенными (агентами),</w:t>
      </w:r>
      <w:r>
        <w:br/>
      </w:r>
      <w:r>
        <w:rPr>
          <w:rFonts w:ascii="Times New Roman"/>
          <w:b/>
          <w:i w:val="false"/>
          <w:color w:val="000000"/>
        </w:rPr>
        <w:t>конечными заемщиками по кредитам, выданным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бюджета за счет внутренних источников,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_________ года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_____________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1 БК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лиц, представляющих информацию: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заемщики, поверенные (агенты), конечные заемщики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 форма: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 казначейства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ежемесячно до 10 числа следующего за отчетным периодом, ежегодно до 10 января года, следующего за отчетным периодом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Информация, предоставляемая заемщиками, поверенными</w:t>
      </w:r>
      <w:r>
        <w:br/>
      </w:r>
      <w:r>
        <w:rPr>
          <w:rFonts w:ascii="Times New Roman"/>
          <w:b/>
          <w:i w:val="false"/>
          <w:color w:val="000000"/>
        </w:rPr>
        <w:t>(агентами), конечными заемщиками по кредитам, выданным из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бюджета за счет внутренних источников,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_____ года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59"/>
        <w:gridCol w:w="869"/>
        <w:gridCol w:w="559"/>
        <w:gridCol w:w="559"/>
        <w:gridCol w:w="559"/>
        <w:gridCol w:w="559"/>
        <w:gridCol w:w="559"/>
        <w:gridCol w:w="559"/>
        <w:gridCol w:w="867"/>
        <w:gridCol w:w="867"/>
        <w:gridCol w:w="867"/>
        <w:gridCol w:w="868"/>
        <w:gridCol w:w="868"/>
        <w:gridCol w:w="868"/>
        <w:gridCol w:w="868"/>
        <w:gridCol w:w="868"/>
      </w:tblGrid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№ кредитного соглашения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долга на начало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на начало отчетного периода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кредитов из республиканского бюджета в отчетном периоде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погашению в отчетном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основному долгу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вознаграждениям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основному долгу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вознаграждениям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15"/>
        <w:gridCol w:w="715"/>
        <w:gridCol w:w="716"/>
        <w:gridCol w:w="716"/>
        <w:gridCol w:w="716"/>
        <w:gridCol w:w="716"/>
        <w:gridCol w:w="716"/>
        <w:gridCol w:w="716"/>
        <w:gridCol w:w="716"/>
        <w:gridCol w:w="716"/>
        <w:gridCol w:w="846"/>
        <w:gridCol w:w="716"/>
        <w:gridCol w:w="716"/>
        <w:gridCol w:w="716"/>
        <w:gridCol w:w="716"/>
        <w:gridCol w:w="7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 заемщиком поверенному агенту за отчетный период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Погашено заемщиком/поверенным агентом в республиканский бюджет за отчетный период 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долга на конец отчетного периода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задолженность на конец отчетного периода 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основному долгу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вознаграждениям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  *Данная форма отчетности банками/заемщиками/финансовыми агентами предоставляется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завершения освоения кредитных средств в рамках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случаях, когда на стадии освоения осуществляются по условиям кредитного договора уплата вознаграждения или погашение основного долга;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Наименование ________________ Адрес         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________________ Телефон       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________________ Электронный адрес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/>
          <w:color w:val="000000"/>
          <w:sz w:val="28"/>
        </w:rPr>
        <w:t>Фамиоия</w:t>
      </w:r>
      <w:r>
        <w:rPr>
          <w:rFonts w:ascii="Times New Roman"/>
          <w:b w:val="false"/>
          <w:i/>
          <w:color w:val="000000"/>
          <w:sz w:val="28"/>
        </w:rPr>
        <w:t xml:space="preserve"> и телефон исполнителя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 Телефон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Руководитель ________________ Ф.И.О., подпись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Главный бухгалтер ____________ Ф.И.О., подпись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М.П.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Информация, предоставляемая заемщиками, поверенными (агентами),</w:t>
      </w:r>
      <w:r>
        <w:br/>
      </w:r>
      <w:r>
        <w:rPr>
          <w:rFonts w:ascii="Times New Roman"/>
          <w:b/>
          <w:i w:val="false"/>
          <w:color w:val="000000"/>
        </w:rPr>
        <w:t>конечными заемщиками по кредитам, выданным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бюджета за счет внутренних источников,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________ года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информации, предоставляемой заемщиками, поверенными (агентами), конечными заемщиками по кредитам, выданным из республиканского бюджета за счет внутренних источников, по состоянию на _______ года (далее – Форма отчета).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отчета разработана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финансов Республики Казахстан, утвержденного постановлением Правительства Республики Казахстан от 24 апреля 2008 года № 387.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и предоставляется ежемесячно до 10 числа следующего за отчетным периодом, ежегодно до 10 января года, следующего за отчетным периодом на основании данных первичного учета.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отчета подписывают первый руководитель, главный бухгалтер и скрепляется печатью.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1 Формы отчета указаны порядковые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2 указывается наименование заемщика.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3 Формы отчета указываются дата и номер кредитного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4 Формы отчета указывается сумма кредита.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5 указывается всего остаток долга на начало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6 указывается остаток долга на начало года по основному долгу.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7 указывается остаток долга на начало года по вознаграждению.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8 указывается остаток долга на начало года по прочим платежам.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столбце 9 указывается всего просроченная задолженность на начало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столбце 10 указывается просроченная задолженность на начало отчетного периода по основному долгу.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столбце 11 указывается просроченная задолженность на начало отчетного периода по вознаграждениям.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столбце 12 указывается просроченная задолженность на начало отчетного периода по прочим платежам.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столбце 13 формы отчета указывается дата предоставления кредитов из республиканского бюджета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столбце 14 указывается сумма предоставления кредитов из республиканского бюджета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столбце 15 указывается сумма основного долга, подлежащего погашению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столбце 16 указываются сумма вознаграждения, подлежащего выплате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столбце 17 указываются прочие суммы, подлежащие погашению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22.. В столбце 18 Формы отчета указывается дата погашения заемщиком поверенному агенту за отчетный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столбце 19 указывается погашение заемщиком поверенному агенту за отчетный период по основному долгу.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столбце 20 указывается сумма выплат заемщиком поверенному агенту за отчетный период по вознаграждению.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столбце 21 указывается сумма погашения заемщиком поверенному агенту за отчетный период по прочим выплатам.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столбце 22 Формы отчета указывается дата погашений заемщиком/поверенным агентом в республиканский бюджет за отчетный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столбце 23 указывается сумма погашения заемщиком/поверенным агентом в республиканский бюджет за отчетный период по основному долгу.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столбце 24 указывается код бюджетной классификации по произведенному погашению заемщиком/поверенным агентом в республиканский бюджет за отчетный период по основному долгу.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столбце 25 указывается сумма выплат заемщиком/поверенным агентом в республиканский бюджет за отчетный период по вознаграждению.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столбце 26 указывается код бюджетной классификации по произведенным выплатам заемщиком/поверенным агентом в республиканский бюджет за отчетный период по вознаграждению.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столбце 27 указывается сумма погашения заемщиком/поверенным агентом в республиканский бюджет за отчетный период по прочим платежам.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столбце 28 указывается код бюджетной классификации по произведенному погашению заемщиком/поверенным агентом в республиканский бюджет за отчетный период по прочим платежам.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столбце 29 указывается остаток долга на конец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столбце 30 указывается всего просроченная задолженность на конец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столбце 31 указывается просроченная задолженность на конец отчетного периода по основному долгу.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столбце 32 указывается просроченная задолженность на конец отчетного периода по вознаграждению.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столбце 33 указывается просроченная задолженность на конец отчетного периода по прочим платежам.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столбце 34 указывается примечание.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года 2014 года № 542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Информация, предоставляемая заемщиками, поверенными (агентами)</w:t>
      </w:r>
      <w:r>
        <w:br/>
      </w:r>
      <w:r>
        <w:rPr>
          <w:rFonts w:ascii="Times New Roman"/>
          <w:b/>
          <w:i w:val="false"/>
          <w:color w:val="000000"/>
        </w:rPr>
        <w:t>конечными заемщиками по кредитам, выданным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бюджета за счет средств правительственных внешних займов, по</w:t>
      </w:r>
      <w:r>
        <w:br/>
      </w:r>
      <w:r>
        <w:rPr>
          <w:rFonts w:ascii="Times New Roman"/>
          <w:b/>
          <w:i w:val="false"/>
          <w:color w:val="000000"/>
        </w:rPr>
        <w:t>состоянию на _________ года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________________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2 БК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лиц, представляющих информацию: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заемщики, поверенные (агенты) конечные заемщики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 форма: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 казначейства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ежемесячно до 10 числа следующего за отчетным периодом, ежегодно до 10 января года, следующего за отчетным периодом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Информация, предоставляемая заемщиками, поверенными</w:t>
      </w:r>
      <w:r>
        <w:br/>
      </w:r>
      <w:r>
        <w:rPr>
          <w:rFonts w:ascii="Times New Roman"/>
          <w:b/>
          <w:i w:val="false"/>
          <w:color w:val="000000"/>
        </w:rPr>
        <w:t>(агентами) конечными заемщиками по кредитам, выданным из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республиканского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бюджета</w:t>
      </w:r>
      <w:r>
        <w:rPr>
          <w:rFonts w:ascii="Times New Roman"/>
          <w:b/>
          <w:i w:val="false"/>
          <w:color w:val="000000"/>
          <w:sz w:val="28"/>
        </w:rPr>
        <w:t xml:space="preserve"> за счет средств правительственных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внешних займов, по состоянию на _________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27"/>
        <w:gridCol w:w="665"/>
        <w:gridCol w:w="665"/>
        <w:gridCol w:w="427"/>
        <w:gridCol w:w="427"/>
        <w:gridCol w:w="427"/>
        <w:gridCol w:w="427"/>
        <w:gridCol w:w="427"/>
        <w:gridCol w:w="663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Заемщик 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и бюджетной программы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№ кредитного соглашения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Валюта кредита 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освоения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долга на начало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на начало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кредитов из республиканского бюджета в отчетном периоде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погашению в отчетном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валюте 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основному долгу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вознаграждениям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основному долгу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вознаграждениям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 заемщиком поверенному агенту за отчетный период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 заемщиком/ поверенным агентом в республиканский бюджет за отчетный период (в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долга на конец отчетного периода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на конец отчетного периода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тенге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тенге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основному долгу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вознаграждениям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основному долгу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основному долгу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вознаграждениям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  *Данная форма отчетности банками/заемщиками/финансовыми агентами предоставляется: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завершения освоения кредитных средств в рамках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случаях, когда на стадии освоения осуществляются по условиям кредитного договора уплата вознаграждения или погашение основного долга;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Наименование ________________ Адрес         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________________ Телефон       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________________ Электронный адрес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/>
          <w:color w:val="000000"/>
          <w:sz w:val="28"/>
        </w:rPr>
        <w:t>Фамиоия</w:t>
      </w:r>
      <w:r>
        <w:rPr>
          <w:rFonts w:ascii="Times New Roman"/>
          <w:b w:val="false"/>
          <w:i/>
          <w:color w:val="000000"/>
          <w:sz w:val="28"/>
        </w:rPr>
        <w:t xml:space="preserve"> и телефон исполнителя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 Телефон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Руководитель ________________ Ф.И.О., подпись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Главный бухгалтер ___________ Ф.И.О., подпись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М.П.</w:t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Информация, предоставляемая заемщиками, поверенными (агентами)</w:t>
      </w:r>
      <w:r>
        <w:br/>
      </w:r>
      <w:r>
        <w:rPr>
          <w:rFonts w:ascii="Times New Roman"/>
          <w:b/>
          <w:i w:val="false"/>
          <w:color w:val="000000"/>
        </w:rPr>
        <w:t>конечными заемщиками по кредитам, выданным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бюджета за счет средств правительственных внешних займов, по</w:t>
      </w:r>
      <w:r>
        <w:br/>
      </w:r>
      <w:r>
        <w:rPr>
          <w:rFonts w:ascii="Times New Roman"/>
          <w:b/>
          <w:i w:val="false"/>
          <w:color w:val="000000"/>
        </w:rPr>
        <w:t>состоянию на ________ года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информации, предоставляемой заемщиками, поверенными (агентами) конечными заемщиками по кредитам, выданным из республиканского бюджета за счет средств правительственных внешних займов, по состоянию на _______ года (далее – Форма отчета).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отчета разработана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финансов Республики Казахстан, утвержденного постановлением Правительства Республики Казахстан от 24 апреля 2008 года № 387.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и предоставляется ежемесячно до 10 числа следующего за отчетным периодом, ежегодно до 10 января года следующего за отчетным периодом на основании данных первичного учета.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отчета подписывают первый руководитель, главный бухгалтер и скрепляется печатью.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1 Формы отчета указаны порядковые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2 указывается заемщик.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3 Формы отчета указываются наименование администратора и бюджетной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4 указываются дата и номер кредитного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5 формы отчета указывается валюта кредита.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6 указывается сумма кредита.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7 указывается срок освоения.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8 Формы отчета указывается всего остаток долга на начало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столбце 9 указывается остаток долга на начало года по основному долгу.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столбце 10 указывается остаток долга на начало года по вознаграждению.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столбце 11 указывается остаток долга на начало года по прочим платежам.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столбце 12 указывается всего просроченная задолженность на начало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столбце 13 указывается просроченная задолженность на начало отчетного периода по основному долгу.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столбце 14 указывается просроченная задолженность на начало отчетного периода по вознаграждениям.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столбце 15 указывается просроченная задолженность на начало отчетного периода по прочим платежам.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столбце 16 указывается дата предоставления кредитов из республиканского бюджета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столбце 17 формы отчета указывается сумма предоставления кредитов из республиканского бюджета в отчетном периоде в валюте.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столбце 18 указывается сумма предоставления кредитов из республиканского бюджета в отчетном периоде в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столбце 19 указывается сумма основного долга, подлежащего погашению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столбце 20 указываются сумма вознаграждения, подлежащего выплате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столбце 21 указываются прочие суммы, подлежащие погашению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столбце 22 Формы отчета указывается дата погашения заемщиком поверенному агенту за отчетный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столбце 23 указывается сумма погашения заемщиком поверенному агенту за отчетный период по основному долгу в валюте.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столбце 24 указывается сумма погашения заемщиком поверенному агенту за отчетный период по основному долгу в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столбце 25 указывается сумма выплаты заемщиком поверенному агенту за отчетный период по вознаграждению в валюте.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столбце 26 указывается сумма выплаты заемщиком поверенному агенту за отчетный период по вознаграждению в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столбце 27 указывается сумма прочих платежей по погашению заемщиком поверенному агенту за отчетный период в валюте.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столбце 28 указывается сумма прочих платежей по погашению заемщиком поверенному агенту за отчетный период в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столбце 29 указывается дата погашения заемщиком/поверенным агентом в республиканский бюджет за отчетный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столбце 30 указывается сумма погашения заемщиком/поверенным агентом в республиканский бюджет за отчетный период по основному долгу в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столбце 31 указывается код бюджетной классификации по произведенному погашению заемщиком/поверенным агентом в республиканский бюджет за отчетный период по основному долгу.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столбце 32 указывается сумма выплат заемщиком/поверенным агентом в республиканский бюджет за отчетный период по вознаграждению в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столбце 33 указывается код бюджетной классификации по произведенным выплатам заемщиком/поверенным агентом в республиканский бюджет за отчетный период по вознаграждению.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столбце 34 указывается сумма погашения заемщиком/поверенным агентом в республиканский бюджет за отчетный период по прочим платежам в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столбце 35 указывается код бюджетной классификации по произведенному погашению заемщиком/поверенным агентом в республиканский бюджет за отчетный период по прочим платежам.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столбце 36 указывается остаток долга на конец отчетного периода по основному долгу в валюте.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столбце 37 указывается остаток долга на конец отчетного периода по вознаграждению в валюте.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столбце 38 указывается остаток долга на конец отчетного периода по основному долгу в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столбце 39 указывается всего просроченная задолженность на конец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столбце 40 указывается просроченная задолженность на конец отчетного периода по основному долгу.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столбце 41 указывается просроченная задолженность на конец отчетного периода по вознаграждению.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столбце 42 указывается просроченная задолженность на конец отчетного периода по прочим платежам.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столбце 43 указывается примечание.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2014 года № 542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Информация, предоставляемая заемщиками, поверенными (агентами),</w:t>
      </w:r>
      <w:r>
        <w:br/>
      </w:r>
      <w:r>
        <w:rPr>
          <w:rFonts w:ascii="Times New Roman"/>
          <w:b/>
          <w:i w:val="false"/>
          <w:color w:val="000000"/>
        </w:rPr>
        <w:t>конечными заемщиками по требованиям, возникшим в силу</w:t>
      </w:r>
      <w:r>
        <w:br/>
      </w:r>
      <w:r>
        <w:rPr>
          <w:rFonts w:ascii="Times New Roman"/>
          <w:b/>
          <w:i w:val="false"/>
          <w:color w:val="000000"/>
        </w:rPr>
        <w:t>исполнения государственных гарантий,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_________ года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_________________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 3</w:t>
      </w:r>
      <w:r>
        <w:rPr>
          <w:rFonts w:ascii="Times New Roman"/>
          <w:b w:val="false"/>
          <w:i w:val="false"/>
          <w:color w:val="000000"/>
          <w:sz w:val="28"/>
        </w:rPr>
        <w:t xml:space="preserve"> БК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лиц, представляющих информацию: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заемщики, поверенные (агенты), конечные заемщики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 форма: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 казначейства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ежемесячно до 10 числа следующего за отчетным периодом, ежегодно до 10 января года, следующего за отчетным периодом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Информация, предоставляемая заемщиками, поверенными (агентами),</w:t>
      </w:r>
      <w:r>
        <w:br/>
      </w:r>
      <w:r>
        <w:rPr>
          <w:rFonts w:ascii="Times New Roman"/>
          <w:b/>
          <w:i w:val="false"/>
          <w:color w:val="000000"/>
        </w:rPr>
        <w:t>конечными заемщиками по требованиям, возникшим в силу</w:t>
      </w:r>
      <w:r>
        <w:br/>
      </w:r>
      <w:r>
        <w:rPr>
          <w:rFonts w:ascii="Times New Roman"/>
          <w:b/>
          <w:i w:val="false"/>
          <w:color w:val="000000"/>
        </w:rPr>
        <w:t>исполнения государственных гарантий, по состоянию</w:t>
      </w:r>
      <w:r>
        <w:br/>
      </w:r>
      <w:r>
        <w:rPr>
          <w:rFonts w:ascii="Times New Roman"/>
          <w:b/>
          <w:i w:val="false"/>
          <w:color w:val="000000"/>
        </w:rPr>
        <w:t>на _________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611"/>
        <w:gridCol w:w="392"/>
        <w:gridCol w:w="392"/>
        <w:gridCol w:w="392"/>
        <w:gridCol w:w="392"/>
        <w:gridCol w:w="392"/>
        <w:gridCol w:w="392"/>
        <w:gridCol w:w="393"/>
        <w:gridCol w:w="609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</w:tblGrid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линии и наименование проектов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требований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задолженности на начало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из республиканского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Полдежит погашению в отчетном периоде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заемщиками поверенному агенту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</w:t>
            </w:r>
          </w:p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основ. Долг</w:t>
            </w:r>
          </w:p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</w:t>
            </w:r>
          </w:p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899"/>
        <w:gridCol w:w="633"/>
        <w:gridCol w:w="633"/>
        <w:gridCol w:w="634"/>
        <w:gridCol w:w="634"/>
        <w:gridCol w:w="634"/>
        <w:gridCol w:w="634"/>
        <w:gridCol w:w="634"/>
        <w:gridCol w:w="634"/>
        <w:gridCol w:w="63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перечисления заемщиком/поверенным агентом в республиканский бюджет (тенге)</w:t>
            </w:r>
          </w:p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удержанная Банком - агентом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задолженности на конец отчетного периода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на конец отчетного периода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 тенге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основному долгу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вознаграждениям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Сведения заполняются с целью подтверждения данных Министерства финансов РК и данными инобанков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Наименование ________________ Адрес         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________________ Телефон       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________________ Электронный адрес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Фамиоия</w:t>
      </w:r>
      <w:r>
        <w:rPr>
          <w:rFonts w:ascii="Times New Roman"/>
          <w:b w:val="false"/>
          <w:i/>
          <w:color w:val="000000"/>
          <w:sz w:val="28"/>
        </w:rPr>
        <w:t xml:space="preserve"> и телефон исполнителя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 Телефон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Руководитель ________________ Ф.И.О., подпись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Главный бухгалтер ____________ Ф.И.О., подпись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М.П.</w:t>
      </w:r>
    </w:p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Информация, предоставляемая заемщиками, поверенными (агентами),</w:t>
      </w:r>
      <w:r>
        <w:br/>
      </w:r>
      <w:r>
        <w:rPr>
          <w:rFonts w:ascii="Times New Roman"/>
          <w:b/>
          <w:i w:val="false"/>
          <w:color w:val="000000"/>
        </w:rPr>
        <w:t>конечными заемщиками по требованиям, возникшим в силу</w:t>
      </w:r>
      <w:r>
        <w:br/>
      </w:r>
      <w:r>
        <w:rPr>
          <w:rFonts w:ascii="Times New Roman"/>
          <w:b/>
          <w:i w:val="false"/>
          <w:color w:val="000000"/>
        </w:rPr>
        <w:t>исполнения государственных гарантий, по состоянию на</w:t>
      </w:r>
      <w:r>
        <w:br/>
      </w:r>
      <w:r>
        <w:rPr>
          <w:rFonts w:ascii="Times New Roman"/>
          <w:b/>
          <w:i w:val="false"/>
          <w:color w:val="000000"/>
        </w:rPr>
        <w:t>________ года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информации, предоставляемой заемщиками, поверенными (агентами), конечными заемщиками по требованиям, возникшим в силу исполнения государственных гарантий, по состоянию на _______ года (далее – Форма отчета).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отчета разработана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финансов Республики Казахстан, утвержденного постановлением Правительства Республики Казахстан от 24 апреля 2008 года № 387.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и предоставляется ежемесячно до 10 числа следующего за отчетным периодом, ежегодно до 10 января года следующего за отчетным периодом на основании данных первичного учета.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отчета подписывают первый руководитель, главный бухгалтер и скрепляется печатью.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1 Формы отчета указаны порядковые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2 указываются кредитные линии и наименование проектов.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3 Формы отчета указывается наименование заемщика.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4 Формы отчета указывается сумма требований.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5 указывается валюта.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6 указывается всего остаток задолженности на начало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7 указывается остаток задолженности на начало отчетного периода по основному долгу.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8 указывается остаток задолженности на начало отчетного периода по вознаграждению.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столбце 9 указывается остаток задолженности на начало отчетного периода по прочим платежам.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столбце 10 Формы отчета указывается дата выплат из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столбце 11 указывается сумма выплат из республиканского бюджета в валюте.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столбце 12 указывается сумма выплат из республиканского бюджета в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столбце 13 указывается сумма основного долга, подлежащего погашению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столбце 14 указывается сумма вознаграждения, подлежащего выплате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столбце 15 Формы отчета указывается сумма прочих выплат, подлежащих погашению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столбце 16 указывается дата погашения заемщиком поверенному агенту.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столбце 17 указывается курс валюты по погашению заемщиками поверенному агенту.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столбце 18 Формы отчета указывается сумма основного долга погашения заемщиками поверенному агенту в валюте.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столбце 19 указывается сумма основного долга, погашенная заемщиками поверенному агенту в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столбце 20 указывается сумма вознаграждения, выплаченная заемщиками поверенному агенту в валюте.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столбце 21 указывается сумма вознаграждения, выплаченная заемщиками поверенному агенту в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столбце 22 указывается сумма прочих платежей, погашенная заемщиками поверенному агенту в валюте.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столбце 23 указывается сумма прочих выплат, погашенная заемщиками поверенному агенту в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столбце 24 указывается дата перечисления заемщиком/поверенным агентом в республиканский бюджет по основному долгу.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столбце 25 указывается сумма перечисления заемщиком/поверенным агентом в республиканский бюджет по основному долгу в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столбце 26 указывается код бюджетной классификации по перечислению заемщиком/поверенным агентом в республиканский бюджет по основному долгу.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столбце 27 указывается дата перечисления заемщиком/поверенным агентом в республиканский бюджет по вознаграждению.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столбце 28 указывается сумма перечисления заемщиком/поверенным агентом в республиканский бюджет по вознаграждению в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столбце 29 указывается код бюджетной классификации по перечислению заемщиком/ поверенным агентом в республиканский бюджет по вознаграждению.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столбце 30 указывается дата перечисления заемщиком/поверенным агентом в республиканский бюджет по прочим платежам.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столбце 31 указывается сумма перечисления заемщиком/поверенным агентом в республиканский бюджет по прочим платежам в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столбце 32 указывается код бюджетной классификации по перечислению заемщиком/поверенным агентом в республиканский бюджет по прочим платежам.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столбце 33 указывается сумма, удержанная Банком-агентом.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столбце 34 указывается всего остаток задолженности на конец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столбце 35 указывается остаток задолженности на конец отчетного периода по основному долгу в валюте.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столбце 36 указывается остаток задолженности на конец отчетного периода по вознаграждению.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столбце 37 указывается остаток задолженности на конец отчетного периода по основному долгу в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столбце 38 указывается всего просроченная задолженность на конец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столбце 39 указывается просроченная задолженность на конец отчетного периода по основному долгу.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столбце 40 указывается просроченная задолженность на конец отчетного периода по вознаграждению.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столбце 41 указывается просроченная задолженность на конец отчетного периода по прочим платежам.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столбце 42 указывается примечание.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года 2014 № 542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Информация, предоставляемая заемщиками, поверенными (агентами),</w:t>
      </w:r>
      <w:r>
        <w:br/>
      </w:r>
      <w:r>
        <w:rPr>
          <w:rFonts w:ascii="Times New Roman"/>
          <w:b/>
          <w:i w:val="false"/>
          <w:color w:val="000000"/>
        </w:rPr>
        <w:t>конечными заемщиками по кредитам, выданным в рамках программы</w:t>
      </w:r>
      <w:r>
        <w:br/>
      </w:r>
      <w:r>
        <w:rPr>
          <w:rFonts w:ascii="Times New Roman"/>
          <w:b/>
          <w:i w:val="false"/>
          <w:color w:val="000000"/>
        </w:rPr>
        <w:t>жилищного строительства и приобретения жилья,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_________ года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_____________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4 БК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лиц, представляющих информацию: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заемщики, поверенные (агенты), конечные заемщики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 форма: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 казначейства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ежемесячно до 10 числа следующего за отчетным периодом, ежегодно до 10 января года, следующего за отчетным периодом</w:t>
      </w:r>
    </w:p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Информация, предоставляемая заемщиками, поверенными</w:t>
      </w:r>
      <w:r>
        <w:br/>
      </w:r>
      <w:r>
        <w:rPr>
          <w:rFonts w:ascii="Times New Roman"/>
          <w:b/>
          <w:i w:val="false"/>
          <w:color w:val="000000"/>
        </w:rPr>
        <w:t>(агентами), конечными заемщиками по кредитам, выданным в</w:t>
      </w:r>
      <w:r>
        <w:br/>
      </w:r>
      <w:r>
        <w:rPr>
          <w:rFonts w:ascii="Times New Roman"/>
          <w:b/>
          <w:i w:val="false"/>
          <w:color w:val="000000"/>
        </w:rPr>
        <w:t>рамках программы жилищного строительства и</w:t>
      </w:r>
      <w:r>
        <w:br/>
      </w:r>
      <w:r>
        <w:rPr>
          <w:rFonts w:ascii="Times New Roman"/>
          <w:b/>
          <w:i w:val="false"/>
          <w:color w:val="000000"/>
        </w:rPr>
        <w:t>приобретения жилья, по состоянию на _________ года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732"/>
        <w:gridCol w:w="284"/>
        <w:gridCol w:w="284"/>
        <w:gridCol w:w="284"/>
        <w:gridCol w:w="284"/>
        <w:gridCol w:w="284"/>
        <w:gridCol w:w="284"/>
        <w:gridCol w:w="284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511"/>
        <w:gridCol w:w="512"/>
        <w:gridCol w:w="443"/>
      </w:tblGrid>
      <w:tr>
        <w:trPr>
          <w:trHeight w:val="30" w:hRule="atLeast"/>
        </w:trPr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министерства (ведомства)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долга по кредиту на начало отчетного 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Оформлено кредитов</w:t>
            </w:r>
          </w:p>
        </w:tc>
        <w:tc>
          <w:tcPr>
            <w:tcW w:w="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вознаграждения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долга по кредиту на конец отчетного периода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задолженность по кредиту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выкуплено за 20 % стоимости</w:t>
            </w:r>
          </w:p>
        </w:tc>
        <w:tc>
          <w:tcPr>
            <w:tcW w:w="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 выкупивших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банку**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Б***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министерствам (ведомствам)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Сведения предоставляются с нарастающим итогом с начала года и подписываются первым руководителем, главным бухгалтером и скрепляется печатью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**Значения по всем графам раздела А равняются суммарным значениям строк по соответствующим графам раздела 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***При определении остатка задолженности на конец периода во внимание берутся помимо данных по погашению, данные по оформленным и закрытым кредитам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****В разделе Б сведения по депутатам заполняются построчно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Наименование ________________ Адрес         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________________ Телефон       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________________ Электронный адрес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/>
          <w:color w:val="000000"/>
          <w:sz w:val="28"/>
        </w:rPr>
        <w:t>Фамиоия</w:t>
      </w:r>
      <w:r>
        <w:rPr>
          <w:rFonts w:ascii="Times New Roman"/>
          <w:b w:val="false"/>
          <w:i/>
          <w:color w:val="000000"/>
          <w:sz w:val="28"/>
        </w:rPr>
        <w:t xml:space="preserve"> и телефон исполнителя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 Телефон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Руководитель ________________ Ф.И.О., подпись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Главный бухгалтер ____________ Ф.И.О., подпись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М.П.</w:t>
      </w:r>
    </w:p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Информация, предоставляемая заемщиками, поверенными (агентами),</w:t>
      </w:r>
      <w:r>
        <w:br/>
      </w:r>
      <w:r>
        <w:rPr>
          <w:rFonts w:ascii="Times New Roman"/>
          <w:b/>
          <w:i w:val="false"/>
          <w:color w:val="000000"/>
        </w:rPr>
        <w:t>конечными заемщиками по кредитам, выданным в рамках программы</w:t>
      </w:r>
      <w:r>
        <w:br/>
      </w:r>
      <w:r>
        <w:rPr>
          <w:rFonts w:ascii="Times New Roman"/>
          <w:b/>
          <w:i w:val="false"/>
          <w:color w:val="000000"/>
        </w:rPr>
        <w:t>жилищного строительства и приобретения жилья, по состоянию на</w:t>
      </w:r>
      <w:r>
        <w:br/>
      </w:r>
      <w:r>
        <w:rPr>
          <w:rFonts w:ascii="Times New Roman"/>
          <w:b/>
          <w:i w:val="false"/>
          <w:color w:val="000000"/>
        </w:rPr>
        <w:t>_________ года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информации, предоставляемой заемщиками, поверенными (агентами), конечными заемщиками по кредитам, выданным в рамках программы жилищного строительства и приобретения жилья, по состоянию на ________ года (далее – Форма отчета).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отчета разработана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финансов Республики Казахстан, утвержденного постановлением Правительства Республики Казахстан от 24 апреля 2008 года № 387.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и предоставляется ежемесячно до 10 числа следующего за отчетным периодом, ежегодно до 10 января года следующего за отчетным периодом на основании данных первичного учета.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отчета подписывают руководитель, главный бухгалтер и скрепляется печатью.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1 Формы отчета указаны порядковые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2 указывается наименование министерства (ведомства).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3 указывается всего остаток долга по кредиту на начало отчетного года по строке А всего по банку и по строке Б и далее в том числе по министерствам и ведомствам.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4 указывается остаток по основному долгу на начало отчетного года по строке А всего по банку и по строке Б и далее в том числе по министерствам и ведомствам.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5 указывается остаток по комиссии на начало отчетного года по строке А всего по банку и по строке Б и далее в том числе по министерствам и ведомствам.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6 указывается остаток по вознаграждению на начало отчетного года по строке А всего по банку и по строке Б и далее в том числе по министерствам и ведомствам.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7 указывается количество оформленных кредитов по строке А всего по банку и по строке Б и далее в том числе по министерствам и ведомствам.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8 указывается сумма оформленных кредитов по строке А всего по банку и по строке Б и далее в том числе по министерствам и ведомствам.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столбце 9 указывается сумма начисленных вознаграждений по строке А всего по банку и по строке Б и далее в том числе по министерствам и ведомствам.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столбце 10 указываются всего погашения по строке А всего по банку и по строке Б и далее в том числе по министерствам и ведомствам.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столбце 11 указывается погашенный основной долг по строке А всего по банку и по строке Б и далее в том числе по министерствам и ведомствам.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столбце 12 указываются выплаченные комиссии по строке А всего по банку и по строке Б и далее в том числе по министерствам и ведомствам.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столбце 13 указываются выплаченные вознаграждения по строке А всего по банку и по строке Б и далее в том числе по министерствам и ведомствам.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столбце 14 указывается количество закрытых кредитов по строке А всего по банку и по строке Б и далее в том числе по министерствам и ведомствам.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столбце 15 указывается сумма закрытых кредитов по строке А всего по банку и по строке Б и далее в том числе по министерствам и ведомствам.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столбце 16 указывается основной долг по закрытым кредитам по строке А всего по банку и по строке Б и далее в том числе по министерствам и ведомствам.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столбце 17 указываются комиссии по закрытым кредитам по строке А всего по банку и по строке Б и далее в том числе по министерствам и ведомствам.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столбце 18 указываются вознаграждения по закрытым кредитам по строке А всего по банку и по строке Б и далее в том числе по министерствам и ведомствам.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столбце 19 указывается всего остаток долга по кредиту на конец отчетного периода по строке А всего по банку и по строке Б и далее в том числе по министерствам и ведомствам.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столбце 20 указывается остаток по основному долгу на конец отчетного периода по строке А всего по банку и по строке Б и далее в том числе по министерствам и ведомствам.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столбце 21 указываются остаток по комиссии на конец отчетного периода по строке А всего по банку и по строке Б и далее в том числе по министерствам и ведомствам.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столбце 22 указываются остаток по вознаграждению на конец отчетного периода по строке А всего по банку и по строке Б и далее в том числе по министерствам и ведомствам.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столбце 23 указывается всего задолженность по кредиту по строке А всего по банку и по строке Б и далее в том числе по министерствам и ведомствам.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столбце 24 указывается задолженность по основному долгу по строке А всего по банку и по строке Б и далее в том числе по министерствам и ведомствам.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столбце 25 указывается задолженность по комиссиям по строке А всего по банку и по строке Б и далее в том числе по министерствам и ведомствам.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столбце 26 указывается задолженность по вознаграждению по строке А всего по банку и по строке Б и далее в том числе по министерствам и ведомствам.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столбце 27 указывается количество выкупивших за 20 % стоимости по строке А всего по банку и по строке Б и далее в том числе по министерствам и ведомствам.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столбце 28 указывается сумма выкупивших за 20 % стоимости по строке А всего по банку и по строке Б и далее в том числе по министерствам и ведомствам.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столбце 29 указывается примечание по строке А всего по банку и по строке Б и далее в том числе по министерствам и ведомствам.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