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ad97" w14:textId="eeaa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Королева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апреля 2014 года № 124 и решение маслихата Жамбылской области от 25 апреля 2014 года № 24-2. Зарегистрировано Департаментом юстиции Жамбылской области 4 мая 2014 года № 2201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соответствующей территории и на основании заключения Республиканской ономастической комиссии от 23 апреля 2014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Королева города Тараз именем Каратая Турысова.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первого заместителя акима Жамбылской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Кокрекбаев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Бейсенбеков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Карашолаков Б.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