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d7b9" w14:textId="dbed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2014 года № 380. Зарегистрировано Департаментом юстиции Жамбылской области 4 февраля 2015 года № 2495.Утратил силу постановлением акимата Жамбылской области от 27 августа 2015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27.08.2015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распоряжением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формы и сроки предоставления страхователем, страховщиком, агентом и обществом информации и документов, необходимых для осуществления им контрольных функций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Абдирайымова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г-ну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"Информация о заключении договора обязательного страхования в растениеводстве</w:t>
      </w:r>
      <w:r>
        <w:br/>
      </w:r>
      <w:r>
        <w:rPr>
          <w:rFonts w:ascii="Times New Roman"/>
          <w:b/>
          <w:i w:val="false"/>
          <w:color w:val="000000"/>
        </w:rPr>
        <w:t>от "___" _______ 200_года"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022"/>
        <w:gridCol w:w="1594"/>
        <w:gridCol w:w="2736"/>
        <w:gridCol w:w="3879"/>
        <w:gridCol w:w="1023"/>
        <w:gridCol w:w="1024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засеянной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площади,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застрахованной площади,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страховой компании или общества взаимного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(наименование страхователя) (подпись, Ф.И.О.)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380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районов, страхователей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____ _____________ года)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745"/>
        <w:gridCol w:w="478"/>
        <w:gridCol w:w="478"/>
        <w:gridCol w:w="1813"/>
        <w:gridCol w:w="1813"/>
        <w:gridCol w:w="1279"/>
        <w:gridCol w:w="745"/>
        <w:gridCol w:w="745"/>
        <w:gridCol w:w="745"/>
        <w:gridCol w:w="745"/>
        <w:gridCol w:w="745"/>
        <w:gridCol w:w="745"/>
        <w:gridCol w:w="746"/>
      </w:tblGrid>
      <w:tr>
        <w:trPr/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страхователя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страховая премия по договору,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страховая сумма по договору,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застрахованной площади,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407"/>
        <w:gridCol w:w="696"/>
        <w:gridCol w:w="696"/>
        <w:gridCol w:w="696"/>
        <w:gridCol w:w="696"/>
        <w:gridCol w:w="69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795"/>
        <w:gridCol w:w="69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Зерновые (гектар)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(гектар)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 чиха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зерно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(Ф.И.О., должность руководителя)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380</w:t>
            </w:r>
          </w:p>
        </w:tc>
      </w:tr>
    </w:tbl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районов, страхователей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 (по состоянию на ____ _______________ года)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431"/>
        <w:gridCol w:w="1431"/>
        <w:gridCol w:w="1431"/>
        <w:gridCol w:w="1431"/>
        <w:gridCol w:w="2281"/>
        <w:gridCol w:w="1432"/>
        <w:gridCol w:w="1432"/>
      </w:tblGrid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страхователя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застрахованной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621"/>
        <w:gridCol w:w="1622"/>
        <w:gridCol w:w="1622"/>
        <w:gridCol w:w="1622"/>
        <w:gridCol w:w="1622"/>
        <w:gridCol w:w="1622"/>
        <w:gridCol w:w="16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зерно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(гектар)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(гектар)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(гектар)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Сафлор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(Ф.И.О., должность руководителя)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380</w:t>
            </w:r>
          </w:p>
        </w:tc>
      </w:tr>
    </w:tbl>
    <w:bookmarkStart w:name="z7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районов по состоянию на "___" _____ 200_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576"/>
        <w:gridCol w:w="1950"/>
        <w:gridCol w:w="1331"/>
        <w:gridCol w:w="1812"/>
        <w:gridCol w:w="1331"/>
        <w:gridCol w:w="2157"/>
        <w:gridCol w:w="2158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засеяно пашни, подлежащих страхованию (гектар)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застраховано площади (гектар)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Охвачено страхованием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заключенных договоров (единица)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страховой премий по договорам со страхователями (тенге)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страховая сумма по договорам со страхователями (тенге)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Ф.И.О., руководителя _________________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380</w:t>
            </w:r>
          </w:p>
        </w:tc>
      </w:tr>
    </w:tbl>
    <w:bookmarkStart w:name="z9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 и страхователей по состоянию</w:t>
      </w:r>
      <w:r>
        <w:br/>
      </w:r>
      <w:r>
        <w:rPr>
          <w:rFonts w:ascii="Times New Roman"/>
          <w:b/>
          <w:i w:val="false"/>
          <w:color w:val="000000"/>
        </w:rPr>
        <w:t>на ____________ 200 _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94"/>
        <w:gridCol w:w="671"/>
        <w:gridCol w:w="494"/>
        <w:gridCol w:w="494"/>
        <w:gridCol w:w="494"/>
        <w:gridCol w:w="494"/>
        <w:gridCol w:w="494"/>
        <w:gridCol w:w="494"/>
        <w:gridCol w:w="845"/>
        <w:gridCol w:w="846"/>
        <w:gridCol w:w="846"/>
        <w:gridCol w:w="848"/>
        <w:gridCol w:w="907"/>
        <w:gridCol w:w="846"/>
        <w:gridCol w:w="846"/>
        <w:gridCol w:w="846"/>
        <w:gridCol w:w="847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площадь застрахованных посевов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гибели 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Неблагоприятное природное 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поступило заявлений на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составленных актов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заявлений о произведении страховой выплаты в страховую компанию или обществу взаимного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руководителя _______________ Подпись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380</w:t>
            </w:r>
          </w:p>
        </w:tc>
      </w:tr>
    </w:tbl>
    <w:bookmarkStart w:name="z10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страховым случаям в разрезе районов по договорам обязательного</w:t>
      </w:r>
      <w:r>
        <w:br/>
      </w:r>
      <w:r>
        <w:rPr>
          <w:rFonts w:ascii="Times New Roman"/>
          <w:b/>
          <w:i w:val="false"/>
          <w:color w:val="000000"/>
        </w:rPr>
        <w:t>страхования в растениеводстве, заключенным в 200_ году по состоянию</w:t>
      </w:r>
      <w:r>
        <w:br/>
      </w:r>
      <w:r>
        <w:rPr>
          <w:rFonts w:ascii="Times New Roman"/>
          <w:b/>
          <w:i w:val="false"/>
          <w:color w:val="000000"/>
        </w:rPr>
        <w:t>на "___" _____200_ г.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485"/>
        <w:gridCol w:w="1620"/>
        <w:gridCol w:w="701"/>
        <w:gridCol w:w="701"/>
        <w:gridCol w:w="1452"/>
        <w:gridCol w:w="1369"/>
        <w:gridCol w:w="1452"/>
        <w:gridCol w:w="1118"/>
        <w:gridCol w:w="1202"/>
      </w:tblGrid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страховой компании/ наименование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поступило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заявлений на обследование (единиц)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составленных актов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Произведено страховых выплат страховщикам или обществам взаимного страхования и страхователям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Возмещено части страховых выплат Агентом страховщику или обществу взаимного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 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(единиц)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(единиц)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страховой организации или общества взаимного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страховой организации или общества взаимного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так далее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страховым компаниям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руководителя _______________ Подпись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