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b80" w14:textId="2bb8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1 в селе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Кордайского района Жамбылской области от 3 ноября 2014 года № 42. Зарегистрировано Департаментом юстиции Жамбылской области 17 ноября 2014 года № 2373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№ 1 наименование «Байтерек» в селе Карасу Карасуского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Карасуского сельского округа Р. Жасыбаевой.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Кузербаев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