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0ea1" w14:textId="ded0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2013 года № 21-2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от 3 декабря 2014 года № 30-2. Зарегистрировано Департаментом юстиции Жамбылской области 5 декабря 2014 года № 2409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№ 32-2 от 27 ноября 2014 года "О внесении изменений в решение Жамбылского областного маслихата "Об областном бюджете на 2014-2016 годы"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" (зарегистрировано в Реестре государственной регистрации нормативных правовых актов № 2399)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Мойынкумского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2014 года в газете "Мойынқұм таңы"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"5 529 093" заменить цифрами "5 497 106";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"4 464 775" заменить цифрами "4 432 788";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"5 535 551" заменить цифрами "5 503 564".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со дня государственной регистрации в органах юстиции и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от 3 декабря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21-2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Мойынкумского района на 2014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ситуации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