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d49b" w14:textId="2f8d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района Т.Рыскулова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Т.Рыскулова Жамбылской области от 29 декабря 2014 года № 522. Зарегистрировано Департаментом юстиции Жамбылской области 5 февраля 2015 года № 2504. Утратило силу постановлением акимата района Т. Рыскулова Жамбылской области от 22 декабря 2016 года № 418</w:t>
      </w:r>
    </w:p>
    <w:p>
      <w:pPr>
        <w:spacing w:after="0"/>
        <w:ind w:left="0"/>
        <w:jc w:val="left"/>
      </w:pPr>
      <w:r>
        <w:rPr>
          <w:rFonts w:ascii="Times New Roman"/>
          <w:b w:val="false"/>
          <w:i w:val="false"/>
          <w:color w:val="ff0000"/>
          <w:sz w:val="28"/>
        </w:rPr>
        <w:t xml:space="preserve">      Сноска. Утратило силу постановллением акимата района Т. Рыскулова Жамбылской области от 22.12.2016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24 апреля 2001 года </w:t>
      </w:r>
      <w:r>
        <w:rPr>
          <w:rFonts w:ascii="Times New Roman"/>
          <w:b w:val="false"/>
          <w:i w:val="false"/>
          <w:color w:val="000000"/>
          <w:sz w:val="28"/>
        </w:rPr>
        <w:t>№ 546</w:t>
      </w:r>
      <w:r>
        <w:rPr>
          <w:rFonts w:ascii="Times New Roman"/>
          <w:b w:val="false"/>
          <w:i w:val="false"/>
          <w:color w:val="000000"/>
          <w:sz w:val="28"/>
        </w:rPr>
        <w:t xml:space="preserve"> "Об утверждении Типовых регламентов акиматов области (города республиканского значения, столицы) и района (города областного значения)" акимат района Т. Рыскулова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района Т. Рыскулова.</w:t>
      </w:r>
      <w:r>
        <w:br/>
      </w:r>
      <w:r>
        <w:rPr>
          <w:rFonts w:ascii="Times New Roman"/>
          <w:b w:val="false"/>
          <w:i w:val="false"/>
          <w:color w:val="000000"/>
          <w:sz w:val="28"/>
        </w:rPr>
        <w:t>
      </w:t>
      </w:r>
      <w:r>
        <w:rPr>
          <w:rFonts w:ascii="Times New Roman"/>
          <w:b w:val="false"/>
          <w:i w:val="false"/>
          <w:color w:val="000000"/>
          <w:sz w:val="28"/>
        </w:rPr>
        <w:t>2. Государственному правовому отделу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М. Тлепова.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района Т. Рыскулова</w:t>
            </w:r>
            <w:r>
              <w:br/>
            </w:r>
            <w:r>
              <w:rPr>
                <w:rFonts w:ascii="Times New Roman"/>
                <w:b w:val="false"/>
                <w:i w:val="false"/>
                <w:color w:val="000000"/>
                <w:sz w:val="20"/>
              </w:rPr>
              <w:t>№ 522 от 29 декабря 2014 года</w:t>
            </w:r>
          </w:p>
        </w:tc>
      </w:tr>
    </w:tbl>
    <w:bookmarkStart w:name="z10" w:id="0"/>
    <w:p>
      <w:pPr>
        <w:spacing w:after="0"/>
        <w:ind w:left="0"/>
        <w:jc w:val="left"/>
      </w:pPr>
      <w:r>
        <w:rPr>
          <w:rFonts w:ascii="Times New Roman"/>
          <w:b/>
          <w:i w:val="false"/>
          <w:color w:val="000000"/>
        </w:rPr>
        <w:t xml:space="preserve"> Регламент акимата района Т. Рыскулова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Т. Рыскуловского района Жамбылской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 xml:space="preserve">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 </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поселков, аулов (сел), аульных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за 7 рабочих дней вперед до объявленного дня заседания акимата и за 3 рабочих дня до объявленного дня внеочередного заседания акимата на государственном языке (при необходимости и на русском языке), согласованные с заинтересованными органами, подписанные первыми руководителями или лицами, их замещающими, а проекты нормативных правовых актов кроме того представляются с соблюдением требований, предъявляемые к нормативным правовым актам, представляемым на государственную регистрацию в органы юстиции.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а по проектам нормативных правовых актов кроме того прилагаются копия документа подтверждающего опубликование (распространение) в средствах массовой информации, включая интернет-ресурсы и копии экспертного заключения к нормативному правовому акту, затрагивающему интересы субъектов частного предпринимательства; копии соответствующих экспертных заключений, проведение которых предусмотрено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 xml:space="preserve">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 xml:space="preserve">34.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 </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Указом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36.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 </w:t>
      </w:r>
      <w:r>
        <w:br/>
      </w:r>
      <w:r>
        <w:rPr>
          <w:rFonts w:ascii="Times New Roman"/>
          <w:b w:val="false"/>
          <w:i w:val="false"/>
          <w:color w:val="000000"/>
          <w:sz w:val="28"/>
        </w:rPr>
        <w:t>
      </w:t>
      </w:r>
      <w:r>
        <w:rPr>
          <w:rFonts w:ascii="Times New Roman"/>
          <w:b w:val="false"/>
          <w:i w:val="false"/>
          <w:color w:val="000000"/>
          <w:sz w:val="28"/>
        </w:rPr>
        <w:t>37.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38.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 xml:space="preserve">39.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r>
        <w:br/>
      </w:r>
      <w:r>
        <w:rPr>
          <w:rFonts w:ascii="Times New Roman"/>
          <w:b w:val="false"/>
          <w:i w:val="false"/>
          <w:color w:val="000000"/>
          <w:sz w:val="28"/>
        </w:rPr>
        <w:t>
      </w:t>
      </w:r>
      <w:r>
        <w:rPr>
          <w:rFonts w:ascii="Times New Roman"/>
          <w:b w:val="false"/>
          <w:i w:val="false"/>
          <w:color w:val="000000"/>
          <w:sz w:val="28"/>
        </w:rPr>
        <w:t>40.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41.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