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1fd" w14:textId="56c1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31 марта 2014 года № 224. Зарегистрировано Департаментом юстиции Карагандинской области 14 апреля 2014 года № 2586. Утратило силу решением Сатпаевского городского маслихата Карагандинской области от 26 февраля 2015 года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26.02.2015 года N 318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2014 год льготный проезд на общественном транспорте (кроме такси) следующим категориям учащихся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с первого по восьмой классы включительно – бесплатный проезд (за исключением периодов каникул и выходного дня каждой недели);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 с девятого по одиннадцатый классы включительно – с оплатой 50 % существующего тарифа (за исключением периодов каникул и выходного дня каждой недели);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учащимся профессиональных школ, колледжей, высших учебных заведений – с оплатой 50 % существующего тарифа (за исключением периодов каникул и выходного дня каждой недели);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учащимся общеобразовательных учебных заведений с первого по одиннадцатой классы включительно, профессиональных школ, колледжей, высших учебных заведений из следующих категорий граждан, которым оказывается социальная помощь – бесплатный проезд (за исключением периодов каникул и выходного дня каждой недели):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с ограниченными возможностями в развитии, инвалиды и инвалиды с детства,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находящиеся в центрах временной изоляции, адаптации и реабилитации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проживающие в школах-интернатах общего и санаторного типов, интернатах при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воспитывающиеся и обучающиеся в специализированных интернатных организациях образования для одаренных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из неполных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20 февраля 2013 года № 113 "О льготном проезде на общественном транспорте (кроме такси) учащихся очной формы обучения" (зарегистрировано в Реестре государственной регистрации нормативных правовых актов за № 2238 и официально опубликовано 29 марта 2013 года в № 13 (2048) газеты "Шарайна").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Кунедилов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 Хмилярчук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 города Сатпаев"          Ш. Жанасылова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