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615e" w14:textId="a086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 сессии Шахтинского городского маслихата от 25 декабря 2013 года № 989/25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XХXI сессии V созыва Шахтинского городского маслихата Карагандинской области от 26 ноября 2014 года № 1075/31. Зарегистрировано Департаментом юстиции Карагандинской области 8 декабря 2014 года № 2849.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 сессии Шахтинского городского маслихата от 25 декабря 2013 года № 989/25 "О городском бюджете на 2014 – 2016 годы" (зарегистрировано в Реестре государственной регистрации нормативных правовых актов за № 2488, опубликовано 17 января 2014 года в газете "Шахтинский вестник" № 2, информационно-правовой системе "Әділет" от 17 января 2014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2014 – 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6 521 330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907 162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22 863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43 810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5 547 495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6 440 362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30 000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165 082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165 082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114 114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114 114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84 114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акимата города на 2014 год в сумме 8 339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Суханова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 города Шахтинска"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Меллятов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ноября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 сессии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2014 года № 1075/31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989/25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грантов на развитие новых производств в рамках Программы развития моногородов на 2012-2020 годы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 сессии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2014 года № 1075/31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989/25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3647947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 и благоустройство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транспортную инфраструктуру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процентной ставки по кредитам для реализации проектов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грантов на развитие новых производств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(или)приобретение жилья государственного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уставных капиталов специализированных уполномоченных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ТОО "Шахтинсктеплоэнерго" города Шахтинска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 сессии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2014 года № 1075/31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989/25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3647947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транспортную инфраструктуру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 и благоустройство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процентной ставки по кредитам для реализации проектов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грантов на развитие новых производств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Шахтинска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Шахтинска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Шахан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Долинка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Новодолинский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строительство и (или)приобретение жилья государственного коммунального жилищного фонда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уставных капиталов специализированных уполномоченных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ТОО "Шахтинсктеплоэнерго" города Шахтинска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 сессии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2014 года № 1075/31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989/25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Шахан на 2014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 сессии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2014 года № 1075/31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989/25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Долинка на 2014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 сессии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2014 года № 1075/31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989/25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Новодолинский на 2014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 сессии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2014 года № 1075/31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989/25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2014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