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dc75d" w14:textId="9edc7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селе Красная Нива Ростовского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22 октября 2014 года № 40/01. Зарегистрировано Департаментом юстиции Карагандинской области 31 октября 2014 года № 2804. Утратило силу постановлением акимата Бухар-Жырауского района Карагандинской области от 10 декабря 2015 года № 48/03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Бухар-Жырауского района Карагандинской области от 10.12.2015 № 48/03.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9)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2 статьи 10 Закона Республики Казахстан от 10 июля 2002 года "О ветеринарии", акимат Бухар-Жырауского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 связи с возникновением болезни бруцеллеза среди крупного рогатого скота, установить ограничительные мероприятия на территории села Красная Нива Ростовского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Провести ветеринарно-санитарные, оздоровительные и ограничительные мероприятия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постановления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акима района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"Бухар-Жырауская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ветеринарного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надзора 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Садиров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 октября 2014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