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18d" w14:textId="7bb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к призывному участку отдела по делам обороны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7 февраля 2014 года № 1. Зарегистрировано Департаментом юстиции Карагандинской области 27 февраля 2014 года № 2546. Утратило силу решением акима Каркаралинского района Карагандинской области от 20 ноября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Каркаралинского района Карагандинской области от 20.11.2014 № 3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пола, которым в год приписки исполняется семнадцать лет, к призывному участку отдела по делам обороны Каркаралинского района до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акима Каркаралинского района от 26 декабря 2012 года № 2 "О проведении приписки граждан на призывном участке отдела по делам обороны Каркаралинского района в 2013 году" (опубликовано в газете "Қарқаралы" от 5 января 2013 года № 1-2 (11123)).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акима Каркаралинского района от 26.12.2012 № 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С.Р. 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