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a9cf" w14:textId="3eaa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XХIX сессии Каркаралинского районного маслихата Карагандинской области от 15 мая 2014 года № 29/243. Зарегистрировано Департаментом юстиции Карагандинской области 2 июня 2014 года № 2654. Утратило силу решением Каркаралинского районного маслихата Карагандинской области от 23 октября 2023 года № VIII-11/79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Каркаралинского районного маслихата Карагандинской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VIII-11/79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двухмесячного расчетного показателя ежемесячно на каждого ребенка с ограниченными возможностями из числа инвалидов.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N 33/283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N 33/283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социальной сфере районного маслихата (Смагулов Р.) и заместителя акима района С. Әлиұлы.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Каркаралинского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Берниязов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