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c188" w14:textId="6c2c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сельского округа Сункар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 июня 2014 года № 36/01. Зарегистрировано Департаментом юстиции Карагандинской области 18 июня 2014 года № 2663. Утратило силу постановлением акимата Осакаровского района Карагандинской области от 8 июля 2014 года № 46/01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Осакаровского района Карагандинской области от 08.07.2014 № 46/01.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ветеринарии",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2003 года № 407 "Об утверждении нормативных правовых актов в области ветеринарии",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Ньюкаслской болезни среди птиц, установить карантин на территории сельского округа Сункар.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и ветеринарии Осакаровского района" в целях недопущения распространения заразного заболевания птиц, достижения ветеринарно-санитарного благополучия в эпизоотическом очаге и неблагополучном пункте, провести необходимые ветеринарные мероприятия,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руководителю государственного учреждения "Осакаровская районная территориальная инспекция Комитета ветеринарного контроля и надзора Министерства сельского хозяйства Республики Казахстан" Бейсенбекову Муратбеку Жакипбаевичу (по согласованию) обеспечить выполнение мероприятий по карантину,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постановления возложить на заместителя акима района Молдабаева Асылбека Сериковича.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Осакаровского района                  С. Аймаков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"Осакаровская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ветеринарного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надзора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                      М. Бейсенбеков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июня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