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2851aa" w14:textId="22851a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08 сентября 2014 года N 700. Зарегистрировано Департаментом юстиции Кызылординской области 14 октября 2014 года N 4772.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13.11.2014 N 759.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«О местном государственном управлении и самоуправлении в Республике Казахстан»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дубликатов документов об основном среднем, общем среднем образовании»;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разрешения на обучение в форме экстерната в организациях основного среднего, общего среднего образования»;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«Обследование и оказание психолого-медико-педагогической консультативной помощи детям с ограниченными возможностями»;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«Реабилитация и социальная адаптация детей и подростков с проблемами в развитии»;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«Оказание консультативной помощи семьям, воспитывающим детей с ограниченными возможностями».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0"/>
        <w:gridCol w:w="4210"/>
      </w:tblGrid>
      <w:tr>
        <w:trPr>
          <w:trHeight w:val="30" w:hRule="atLeast"/>
        </w:trPr>
        <w:tc>
          <w:tcPr>
            <w:tcW w:w="7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Кызылординской области</w:t>
            </w:r>
          </w:p>
          <w:bookmarkEnd w:id="1"/>
        </w:tc>
        <w:tc>
          <w:tcPr>
            <w:tcW w:w="4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«8» сентября 2014 года № 700</w:t>
            </w:r>
          </w:p>
          <w:bookmarkEnd w:id="2"/>
        </w:tc>
      </w:tr>
    </w:tbl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3"/>
    <w:bookmarkStart w:name="z1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 </w:t>
      </w:r>
    </w:p>
    <w:bookmarkEnd w:id="4"/>
    <w:bookmarkStart w:name="z33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
Наименование услугодателя: местные исполнительные органы района, города областного значения акимы города областного, районного значения, поселка, села, сельского округа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филиал Республиканского государственного предприятия «Центр обслуживания населения» по Кызылординской области, его отделы и отделения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веб-портал «электронного правительства»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электронная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 xml:space="preserve">
Результат оказания государственной услуги – постановка на очередь, о чем услугополучателю выдается расписка с указанием номера очередности (далее - расписка).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«личный кабинет» в форме электронного документа, подписанного электронной цифровой подписью уполномоченного лица (далее -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Основание для начала процедуры (действия) по оказанию государственной услуги: предоставление услугополучателем (либо уполномоченным представителем услугополучателя по доверенности) (далее – его представитель)) заявления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23 мая 2014 года № 538.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либо его представитель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посредством своего ЭЦП регистрирует данные услугополучателя на портале, распечатывает и выдает услугополучателю либо его представителю расписку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bookmarkStart w:name="z3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и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работник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3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"/>
    <w:bookmarkStart w:name="z3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либо его представитель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при оказании услуги через Центр дает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работник Центра посредством своего ЭЦП регистрирует данные услугополучателя на портале, распечатывает и выдает услугополучателю либо его представителю расписку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 Центра отказывает в приеме заявления и выдает расписку об отказе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услугодатель вводит ИИН и пароль (процесс авторизации) на портале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после введения ИИН и пароля на портале производится проверка подлинности данных о 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выбирает услугу «Постановка на очередь детей дошкольного возраста (до 7 лет) для направления в детские дошкольные организации», в это время на экран выводится форма запроса для оказания услуги и услугополучатель заполняет данную форму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подписывает посредством своего ЭЦП заполненную форму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на портале производится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электронный документ (запрос услугополучателя), подписанный ЭЦП, направляется через шлюз электронного правительства /региональный шлюз электронного правительства (далее - ШЭП/РШЭП) в Электронный реестр;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формируется ответ результата оказания электронной государственой услуги (расписка). Электронный документ формируется и передается в «личный кабинет» услугополучателя либо его представителя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задейственных в оказании государственной услуги, в графической форме, приведена в приложении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bookmarkStart w:name="z5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12"/>
    <w:bookmarkStart w:name="z5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13. 
Ответственными лицам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
</w:t>
      </w:r>
      <w:r>
        <w:rPr>
          <w:rFonts w:ascii="Times New Roman"/>
          <w:b w:val="false"/>
          <w:i w:val="false"/>
          <w:color w:val="000000"/>
          <w:sz w:val="28"/>
        </w:rPr>
        <w:t xml:space="preserve">
Номер контактного телефона для получения информации об услуге, также в случае необходимости оценки (в том числе обжалования) их качества: 8 (7242) 60-54-57,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«Постановка на очередь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дошкольного возраста (до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лет) 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дошкольные организации»</w:t>
            </w:r>
          </w:p>
          <w:bookmarkEnd w:id="14"/>
        </w:tc>
      </w:tr>
    </w:tbl>
    <w:bookmarkStart w:name="z6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5"/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8"/>
        <w:gridCol w:w="6406"/>
        <w:gridCol w:w="4156"/>
      </w:tblGrid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структурных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подразделений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своего ЭЦП 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услугополучателя на портале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распечатывает и выдает расписку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8"/>
        <w:gridCol w:w="6406"/>
        <w:gridCol w:w="4156"/>
      </w:tblGrid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своего ЭЦП регистрирует данные услугополучателя на портале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распечатывает и выдает расписку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7"/>
        </w:tc>
        <w:tc>
          <w:tcPr>
            <w:tcW w:w="6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8"/>
        </w:tc>
        <w:tc>
          <w:tcPr>
            <w:tcW w:w="4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«Постановка на очередь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дошкольного возраста (до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лет) 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дошкольные организации»</w:t>
            </w:r>
          </w:p>
          <w:bookmarkEnd w:id="29"/>
        </w:tc>
      </w:tr>
    </w:tbl>
    <w:bookmarkStart w:name="z7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0"/>
    <w:bookmarkStart w:name="z7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bookmarkStart w:name="z77"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«Постановка на очередь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дошкольного возраста (до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лет) 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дошкольные организации»</w:t>
            </w:r>
          </w:p>
        </w:tc>
      </w:tr>
    </w:tbl>
    <w:bookmarkEnd w:id="32"/>
    <w:bookmarkStart w:name="z7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информацинных систем, задействованных в оказании государственной услуги, в графической форме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«Постановка на очередь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дошкольного возраста (до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лет) 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дошкольные организации»</w:t>
            </w:r>
          </w:p>
          <w:bookmarkEnd w:id="34"/>
        </w:tc>
      </w:tr>
    </w:tbl>
    <w:bookmarkStart w:name="z8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35"/>
    <w:bookmarkStart w:name="z8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Справочник бизнес-процессов оказания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либо его представителя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« 8 » сентября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№700</w:t>
            </w:r>
          </w:p>
          <w:bookmarkEnd w:id="37"/>
        </w:tc>
      </w:tr>
    </w:tbl>
    <w:bookmarkStart w:name="z8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дубликатов документов об основном среднем, общем среднем образовании»</w:t>
      </w:r>
    </w:p>
    <w:bookmarkEnd w:id="38"/>
    <w:bookmarkStart w:name="z8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
Наименование услугодателя: организации основного среднего и общего среднего образования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филиал Республиканского государственного предприятия «Центр обслуживания населения» по Кызылординской области, его отделы и отделения (далее - Центр).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- выдача дубликата свидетельства об основном среднем образовании, дубликата аттестата об общем среднем образовании (далее - дубликат).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bookmarkStart w:name="z9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9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5. 
Основание для начала процедуры (действия) по оказанию государственной услуги: предоставление услугополучателем услугодателю заявления в произвольной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дубликатов документов об основном среднем, общем среднем образовании» (далее – стандарт), утвержденного постановлением Правительства Республики Казахстан от 23 мая 2014 года № 538.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рассматривает документы, подготавливает и предоставляет дубликат руководителю услугодателя (в течение двадцати восьми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 xml:space="preserve">
руководитель услугодателя подписывает дубликат и направляет сотруднику канцелярии (не более пятнадцати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регистрирует и выдает дубликат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2"/>
    <w:bookmarkStart w:name="z10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43"/>
    <w:bookmarkStart w:name="z10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сотрудник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приведено в блок - схеме прохождения каждого действия (процедуры) с указанием длительности каждой процедуры (действия)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4"/>
    <w:bookmarkStart w:name="z11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45"/>
    <w:bookmarkStart w:name="z11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работник Центра регистрирует документы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 Центра, принявшего заявление на оформление документов, либо в случае предоставления услугополучателем неполного пакета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Центра отказывает в приеме заявления и выдает услугополучателю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оказания государственной услуги через Центр, 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Центром,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после принятия документов, действия структурных подразделений услугодателя в процессе оказания государственной услуги осуществляются в сответствии с подпунктами 2-5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направляет дубликат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работник Центра регистрирует и выдает дубликат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bookmarkStart w:name="z12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государственные услуги</w:t>
      </w:r>
    </w:p>
    <w:bookmarkEnd w:id="47"/>
    <w:bookmarkStart w:name="z12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
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
</w:t>
      </w:r>
      <w:r>
        <w:rPr>
          <w:rFonts w:ascii="Times New Roman"/>
          <w:b w:val="false"/>
          <w:i w:val="false"/>
          <w:color w:val="000000"/>
          <w:sz w:val="28"/>
        </w:rPr>
        <w:t>
Номер контактного телефона для получения информации об услуге, также в случае необходимости оценки (в том числе обжалования) их качества: 8(7242) 605457, единого контакт-центра: (1414)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 образовании»</w:t>
            </w:r>
          </w:p>
          <w:bookmarkEnd w:id="49"/>
        </w:tc>
      </w:tr>
    </w:tbl>
    <w:bookmarkStart w:name="z13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0"/>
    <w:bookmarkStart w:name="z13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2683"/>
        <w:gridCol w:w="1737"/>
        <w:gridCol w:w="1737"/>
        <w:gridCol w:w="1939"/>
        <w:gridCol w:w="1738"/>
        <w:gridCol w:w="1738"/>
      </w:tblGrid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2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3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дубликат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дубликат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дубликат 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документы исполнителю 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дубликат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дубликат сотруднику канцелярии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дубликат услугополучателю 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6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28 календарных дней 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7"/>
    <w:bookmarkStart w:name="z13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1883"/>
        <w:gridCol w:w="1790"/>
        <w:gridCol w:w="1079"/>
        <w:gridCol w:w="1219"/>
        <w:gridCol w:w="1220"/>
        <w:gridCol w:w="1362"/>
        <w:gridCol w:w="1220"/>
        <w:gridCol w:w="795"/>
        <w:gridCol w:w="1221"/>
      </w:tblGrid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9"/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60"/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1"/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0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дубликат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дубликат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дубликат 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дубликат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2"/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расписку о приеме документов либо 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дубликат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дубликат сотруднику канцелярии 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дубликат в Центр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дубликат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3"/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28 календарных дней</w:t>
            </w:r>
          </w:p>
        </w:tc>
        <w:tc>
          <w:tcPr>
            <w:tcW w:w="12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 </w:t>
            </w:r>
          </w:p>
        </w:tc>
        <w:tc>
          <w:tcPr>
            <w:tcW w:w="1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образовании»</w:t>
            </w:r>
          </w:p>
          <w:bookmarkEnd w:id="64"/>
        </w:tc>
      </w:tr>
    </w:tbl>
    <w:bookmarkStart w:name="z14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об основном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среднем, общем среднем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образовании»</w:t>
            </w:r>
          </w:p>
          <w:bookmarkEnd w:id="66"/>
        </w:tc>
      </w:tr>
    </w:tbl>
    <w:bookmarkStart w:name="z14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дубликатов документов об основном среднем, общем среднем образовании»</w:t>
      </w:r>
    </w:p>
    <w:bookmarkEnd w:id="67"/>
    <w:bookmarkStart w:name="z14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Справочник бизнес-процессов оказания государственной услуги «Выдача дубликатов документов об основном среднем, общем среднем образовании»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услугополучателя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«8» сентября 2014 года № 700</w:t>
            </w:r>
          </w:p>
          <w:bookmarkEnd w:id="69"/>
        </w:tc>
      </w:tr>
    </w:tbl>
    <w:bookmarkStart w:name="z150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обучение в форме экстерната в организациях основного среднего, общего среднего образования»</w:t>
      </w:r>
    </w:p>
    <w:bookmarkEnd w:id="70"/>
    <w:bookmarkStart w:name="z15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bookmarkStart w:name="z15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
Наименование услугодателя: местные исполнительные органы районов и города областного значения (отделы образования районов и города областного значения, 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- разрешение на обучение в форме экстерната в организациях основного среднего, общего среднего образования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2"/>
    <w:bookmarkStart w:name="z15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15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5. 
Основание для начала процедуры (действия) по оказанию государственной услуги: предоставление услугополучателем или его законным представителем заявления услугодателю в произвольной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или его законный представитель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обучение в форме экстерната в организациях основного среднего, общего среднего образования (далее - стандарт), утвержденного постановлением Правительства Республики Казахстан от 23 мая 2014 года № 538.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рассматривает и направляет документы на рассмотрение педагогического совета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педагогический совет рассматривает документы, принимает и направляет решение исполнителю (в течение двенадцати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на основе решения педагогического совета подготавливает и предоставляет разрешение руководителю услугодателя ( 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и направляет разрешение сотруднику канцелярии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выдает разрешение услугополучателю или его законному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4"/>
    <w:bookmarkStart w:name="z16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"/>
    <w:bookmarkStart w:name="z16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педагогический совет;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6"/>
    <w:bookmarkStart w:name="z177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 государственные услуги</w:t>
      </w:r>
    </w:p>
    <w:bookmarkEnd w:id="77"/>
    <w:bookmarkStart w:name="z17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
</w:t>
      </w:r>
      <w:r>
        <w:rPr>
          <w:rFonts w:ascii="Times New Roman"/>
          <w:b w:val="false"/>
          <w:i w:val="false"/>
          <w:color w:val="000000"/>
          <w:sz w:val="28"/>
        </w:rPr>
        <w:t>
Номер контактного телефона для получения информации об услуге, также в случае необходимости оценки (в том числе обжалования) их качества: 8 (7242) 605457, единого контакт - 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обучение в форме экстерната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образования»</w:t>
            </w:r>
          </w:p>
          <w:bookmarkEnd w:id="79"/>
        </w:tc>
      </w:tr>
    </w:tbl>
    <w:bookmarkStart w:name="z18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2265"/>
        <w:gridCol w:w="1467"/>
        <w:gridCol w:w="1467"/>
        <w:gridCol w:w="1298"/>
        <w:gridCol w:w="1296"/>
        <w:gridCol w:w="1299"/>
        <w:gridCol w:w="1125"/>
        <w:gridCol w:w="1469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"/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2"/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Педагогический совет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3"/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решения педагогического совета подготавливает разрешение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4"/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на рассмотрение педагогического совета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 направляет решение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разрешение руководителю услугодателя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разрешение сотруднику канцелярии 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услугополучателюили его законному представителю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5"/>
        </w:tc>
        <w:tc>
          <w:tcPr>
            <w:tcW w:w="2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рабочих дней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обучение в форме экстерната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образования»</w:t>
            </w:r>
          </w:p>
          <w:bookmarkEnd w:id="86"/>
        </w:tc>
      </w:tr>
    </w:tbl>
    <w:bookmarkStart w:name="z19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обучение в форме экстерната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среднего, общего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образования»</w:t>
            </w:r>
          </w:p>
          <w:bookmarkEnd w:id="88"/>
        </w:tc>
      </w:tr>
    </w:tbl>
    <w:bookmarkStart w:name="z19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разрешения на обучение в форме экстерната в организациях основного среднего, общего среднего образования»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«8» сентября 2014 года № 700 </w:t>
            </w:r>
          </w:p>
          <w:bookmarkEnd w:id="90"/>
        </w:tc>
      </w:tr>
    </w:tbl>
    <w:bookmarkStart w:name="z19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bookmarkEnd w:id="91"/>
    <w:bookmarkStart w:name="z1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2"/>
    <w:bookmarkStart w:name="z19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Наименование услугодателя: психолого-медико-педагогические консультации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 оказания государственной услуги –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 xml:space="preserve">
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при проведении психолого-медико-педагогического обследования– письменное заключение;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при проведении психолого-медико-педагогического консультирования - письменная рекомендация.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3"/>
    <w:bookmarkStart w:name="z20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4"/>
    <w:bookmarkStart w:name="z2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
Основание для начала процедуры (действия) по оказанию государственной услуги: предварительная запись по телефону, либо непосредственное обращение услугополучателя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психолого-медико-педагогического обследования: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«Обследование и оказание психолого-медико-педагогической консультативной помощи детям с ограниченными возможностями» ( далее - стандарт), утвержденного постановлением Правительства Республики Казахстан от 23 мая 2014 года № 538;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специалистам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специалисты рассматривают документы и проводят первичный осмотр услугополучателя, подготавливают заключение с соответствующим диагнозом и предоставляют заключение руководителю услугодателя (в течение восьми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и направляет заключение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регистрирует и выдает заключение услугополучателю ( 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психолого-медико-педогогического консультирования: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услугополучатель предоставляет услугодателю документы согласно пункта 9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специалистам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специалисты рассматривают документы, обследуют услугополучателя, подготавливают и предоставляют рекомендацию руководителю услугодателя (в течение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и направляет рекомендацию сотруднику канцелярии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регистрирует и выдает рекомендацию услугополучателю ( 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5"/>
    <w:bookmarkStart w:name="z22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6"/>
    <w:bookmarkStart w:name="z22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специалисты.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7"/>
    <w:bookmarkStart w:name="z22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 государственные услуги</w:t>
      </w:r>
    </w:p>
    <w:bookmarkEnd w:id="98"/>
    <w:bookmarkStart w:name="z2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
</w:t>
      </w:r>
      <w:r>
        <w:rPr>
          <w:rFonts w:ascii="Times New Roman"/>
          <w:b w:val="false"/>
          <w:i w:val="false"/>
          <w:color w:val="000000"/>
          <w:sz w:val="28"/>
        </w:rPr>
        <w:t>
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«Обследование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оказание психолого-медико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консультативной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детям с 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  <w:bookmarkEnd w:id="100"/>
        </w:tc>
      </w:tr>
    </w:tbl>
    <w:bookmarkStart w:name="z23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01"/>
    <w:bookmarkStart w:name="z23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психолого-медико-педагогического обследования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3"/>
        <w:gridCol w:w="2516"/>
        <w:gridCol w:w="1629"/>
        <w:gridCol w:w="1629"/>
        <w:gridCol w:w="2582"/>
        <w:gridCol w:w="1630"/>
        <w:gridCol w:w="1631"/>
      </w:tblGrid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3"/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4"/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2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Специалисты 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5"/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рассматривают документы, проводят первичный осмотр услугополучателя, подготавливают заключение с соответствующим диагнозом 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заключение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6"/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специалистам </w:t>
            </w:r>
          </w:p>
        </w:tc>
        <w:tc>
          <w:tcPr>
            <w:tcW w:w="2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предоставляют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заключение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7"/>
        </w:tc>
        <w:tc>
          <w:tcPr>
            <w:tcW w:w="2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 рабочих дней</w:t>
            </w:r>
          </w:p>
        </w:tc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психолого-медико-педагогического консультирования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2"/>
        <w:gridCol w:w="3028"/>
        <w:gridCol w:w="1961"/>
        <w:gridCol w:w="1507"/>
        <w:gridCol w:w="1965"/>
        <w:gridCol w:w="1508"/>
        <w:gridCol w:w="1509"/>
      </w:tblGrid>
      <w:tr>
        <w:trPr>
          <w:trHeight w:val="30" w:hRule="atLeast"/>
        </w:trPr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9"/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0"/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Специалисты 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1"/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рассматривают документы, обследуют услугополучателя и подготавливают рекомендацию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рекоменда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</w:t>
            </w:r>
          </w:p>
        </w:tc>
      </w:tr>
      <w:tr>
        <w:trPr>
          <w:trHeight w:val="30" w:hRule="atLeast"/>
        </w:trPr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2"/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специалистам услугодателя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предоставляют рекомендацию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рекоменда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рекоменда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цию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3"/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«Обследование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оказание психолого-медико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консультативной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детям с 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  <w:bookmarkEnd w:id="114"/>
        </w:tc>
      </w:tr>
    </w:tbl>
    <w:bookmarkStart w:name="z24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15"/>
    <w:bookmarkStart w:name="z24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психолого-медико-педагогического обследования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проведении психолого-медико-педагогического консультирования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«Обследование и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психолого-медико-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педагогической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консультативной помощи детям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  <w:bookmarkEnd w:id="117"/>
        </w:tc>
      </w:tr>
    </w:tbl>
    <w:bookmarkStart w:name="z25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bookmarkEnd w:id="118"/>
    <w:bookmarkStart w:name="z25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психолого-медико-педагогического обследования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Справочник бизнес-процессов оказания государственной услуги «Обследование и оказание психолого-медико-педагогической консультативной помощи детям с ограниченными возможностями»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проведении психолого-медико-педагогического консультирования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«8» сентября 2014 года № 700</w:t>
            </w:r>
          </w:p>
          <w:bookmarkEnd w:id="120"/>
        </w:tc>
      </w:tr>
    </w:tbl>
    <w:bookmarkStart w:name="z25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«Реабилитация и социальная адаптация детей и подростков с проблемами в развитии»</w:t>
      </w:r>
    </w:p>
    <w:bookmarkEnd w:id="121"/>
    <w:bookmarkStart w:name="z25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Общие положения</w:t>
      </w:r>
    </w:p>
    <w:bookmarkEnd w:id="122"/>
    <w:bookmarkStart w:name="z25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Наименование услугодателя: реабилитационные центры, кабинеты психолого-педагогической коррекции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– заключение психолого-медико-педагогической комиссии (далее - заключение).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3"/>
    <w:bookmarkStart w:name="z26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4"/>
    <w:bookmarkStart w:name="z26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5. 
Основание для начала процедуры (действия) по оказанию государственной услуги: предоставление услугополучателем услугодателю заявления родителя (законного представителя) услугополучателя в произвольной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или его законный представитель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«Реабилитация и социальная адаптация детей и подростков с проблемами в развитии» (далее - стандарт), утвержденного постановлением Правительства Республики Казахстан от 23 мая 2014 года № 538;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исполнителю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рассматривает документы, составляет договор между психолого-медико-педагогической комиссией и услугополучателем о психолого-медико-педагогической коррекции (далее - коррекция) либо о социальной реабилитации детей с ограниченными возможностями (далее - реабилитация) и предоставляет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и направляет договор сотруднику канцелярии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регистрирует и выдает договор услугополучателю или его законному представителю ( 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на основе договора услугополучателю оказывается корекционная или реабилитационная помощь и выдается заключение (от девяноста – до ста восьмидесяти календарных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5"/>
    <w:bookmarkStart w:name="z271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6"/>
    <w:bookmarkStart w:name="z27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7"/>
    <w:bookmarkStart w:name="z27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 государственные услуги</w:t>
      </w:r>
    </w:p>
    <w:bookmarkEnd w:id="128"/>
    <w:bookmarkStart w:name="z28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
</w:t>
      </w:r>
      <w:r>
        <w:rPr>
          <w:rFonts w:ascii="Times New Roman"/>
          <w:b w:val="false"/>
          <w:i w:val="false"/>
          <w:color w:val="000000"/>
          <w:sz w:val="28"/>
        </w:rPr>
        <w:t xml:space="preserve">
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«Реабилитация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социальная 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и подростков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проблемами в развитии»</w:t>
            </w:r>
          </w:p>
          <w:bookmarkEnd w:id="130"/>
        </w:tc>
      </w:tr>
    </w:tbl>
    <w:bookmarkStart w:name="z28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1"/>
        <w:gridCol w:w="2696"/>
        <w:gridCol w:w="1746"/>
        <w:gridCol w:w="1342"/>
        <w:gridCol w:w="2696"/>
        <w:gridCol w:w="1342"/>
        <w:gridCol w:w="1747"/>
      </w:tblGrid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2"/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3"/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4"/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составляет договор между психолого-медико-педагогической комиссией и услугополучате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лем 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договор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5"/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договор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договор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договор услугополучателю или его законному представи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6"/>
        </w:tc>
        <w:tc>
          <w:tcPr>
            <w:tcW w:w="26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основе договора услугополучателю оказывается коррекционная или реабилитационная помощь и выдается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(от 90 – до 180 календарных дней)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«Реабилитация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социальная 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и подростков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проблемами в развитии»</w:t>
            </w:r>
          </w:p>
          <w:bookmarkEnd w:id="137"/>
        </w:tc>
      </w:tr>
    </w:tbl>
    <w:bookmarkStart w:name="z293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Блок–схема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«Реабилитация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социальная адаптация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и подростков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проблемами в развитии»</w:t>
            </w:r>
          </w:p>
          <w:bookmarkEnd w:id="139"/>
        </w:tc>
      </w:tr>
    </w:tbl>
    <w:bookmarkStart w:name="z295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«Реабилитация и социальная адаптация детей и подростков с проблемами в развитии»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«8» сентября 2014 года № 700</w:t>
            </w:r>
          </w:p>
          <w:bookmarkEnd w:id="141"/>
        </w:tc>
      </w:tr>
    </w:tbl>
    <w:bookmarkStart w:name="z297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«Оказание консультативной помощи семьям, воспитывающим детей с ограниченными возможностями»</w:t>
      </w:r>
    </w:p>
    <w:bookmarkEnd w:id="142"/>
    <w:bookmarkStart w:name="z29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3"/>
    <w:bookmarkStart w:name="z29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Наименование услугодателя: реабилитационные центры, кабинеты психолого-педагогической коррекции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– письменная рекомендация семье, воспитывающей ребенка с ограниченными возможностями (далее - рекомендация).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4"/>
    <w:bookmarkStart w:name="z30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5"/>
    <w:bookmarkStart w:name="z30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
Основание для начала процедуры (действия) по оказанию государственной услуги: обращение услугополучателя к услугодателю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 xml:space="preserve">
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«Оказание консультативной помощи семьям, воспитывающим детей с ограниченными возможностями» (далее - стандарт), утвержденного постановлением Правительства Республики Казахстан от 23 мая 2014 года № 538;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 регистрирует документы,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рассматривает и направляет документы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исполнитель рассматривает документы, оказывает консультативную помощь услугополучателю, подготавливает и предоставляет рекомендацию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и направляет рекомендацию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регистрирует и выдает рекомендацию услугополучателю ( 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6"/>
    <w:bookmarkStart w:name="z31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7"/>
    <w:bookmarkStart w:name="z31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8"/>
    <w:bookmarkStart w:name="z321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 оказывающих государственные услуги</w:t>
      </w:r>
    </w:p>
    <w:bookmarkEnd w:id="149"/>
    <w:bookmarkStart w:name="z32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
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действий (бездействия)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
</w:t>
      </w:r>
      <w:r>
        <w:rPr>
          <w:rFonts w:ascii="Times New Roman"/>
          <w:b w:val="false"/>
          <w:i w:val="false"/>
          <w:color w:val="000000"/>
          <w:sz w:val="28"/>
        </w:rPr>
        <w:t xml:space="preserve">
Номер контактного телефона для получения информации об услуге, также в случае необходимости оценки (в том числе обжалования) их качества: 8 (7242) 605458,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«Оказание консультативной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помощи семьям,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  <w:bookmarkEnd w:id="151"/>
        </w:tc>
      </w:tr>
    </w:tbl>
    <w:bookmarkStart w:name="z32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6"/>
        <w:gridCol w:w="2638"/>
        <w:gridCol w:w="1708"/>
        <w:gridCol w:w="1709"/>
        <w:gridCol w:w="2110"/>
        <w:gridCol w:w="1709"/>
        <w:gridCol w:w="1710"/>
      </w:tblGrid>
      <w:tr>
        <w:trPr>
          <w:trHeight w:val="30" w:hRule="atLeast"/>
        </w:trPr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53"/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54"/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5"/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оказывает консультативную помощь услугополучателю и подготавливает рекомендацию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 рекомен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рекомендацию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56"/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рекомендацию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рекомен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рекомендацию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7"/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консультативной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семьям, 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  <w:bookmarkEnd w:id="158"/>
        </w:tc>
      </w:tr>
    </w:tbl>
    <w:bookmarkStart w:name="z334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консультативной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семьям, воспитывающим детей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возможностями»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«Оказание консультативной помощи семьям, воспитывающим детей с ограниченными возможностями»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