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13f0" w14:textId="4fb1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города Кызылорда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28 января 2014 года N 1518. Зарегистрировано Департаментом юстиции Кызылординской области 18 февраля 2014 года N 4595.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группам, проживающих на территории города Кызылорда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Кызылорды от 17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N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 на 2013 год" (зарегистрировано в государственном Реестре нормативных правовых актов за N 4447, опубликовано в газетах "Кызылорда таймс" от 24 мая 2013 года, "Ақмешіт апталығы" от 23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Кызылорда Р. Рустемову.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января 2014 года N 1518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города Кызылорда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Молодежь в возрасте от 21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Лица, длительное время, более одного года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Выпусники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