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f00e" w14:textId="47ef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Сырдарьинского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апреля 2014 года N 222. Зарегистрировано Департаментом юстиции Кызылординской области 06 мая 2014 года за N 4658. Утратило силу решением Сырдарьинского районного маслихата Кызылординской области от 27 декабря 2023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Сырдарьинского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XXVIII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222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Сырдарьинском районе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Сырдарьинского районного маслихата Кызылординской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Сырдарьинском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октября 2013 года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путем размещения в средствах массовой информации или на интернет-ресурсе государственного органа, а также в информационных стендах аппарата акима села, поселка и сельского округа и в местах, доступных для всеобщего обозрения.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поселка, сельского округа или уполномоченным им лицом.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села, поселка и сельского округа.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