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efc0" w14:textId="a2be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пассажирского транспорта и автомобильных дорог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13 марта 2014 года № 46. Зарегистрировано Департаментом юстиции Мангистауской области 20 марта 2014 года № 2370. Утратило силу постановлением акимата Мангистауской области от 15 марта 2019 года № 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15.03.2019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7 июля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концессиях"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пассажирского транспорта и автомобильных дорог Мангистауской области".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пассажирского транспорта и автомобильных дорог Мангистауской области" (Бисакаев У.С) обеспечить государственную регистрацию данного постановления в органах юстиции, его официальное опубликование в информационно - правовой системе "Әділет" и в средствах массовой информации.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первого заместителя акима области Алдашева С.Т.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bookmarkEnd w:id="7"/>
    <w:bookmarkStart w:name="z1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пассажирского транспорта и </w:t>
      </w:r>
    </w:p>
    <w:bookmarkEnd w:id="8"/>
    <w:bookmarkStart w:name="z1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Мангистауской области</w:t>
      </w:r>
    </w:p>
    <w:bookmarkEnd w:id="9"/>
    <w:bookmarkStart w:name="z1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Бисакаев У.С.</w:t>
      </w:r>
    </w:p>
    <w:bookmarkEnd w:id="10"/>
    <w:bookmarkStart w:name="z1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марта 2014 года 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5"/>
              <w:gridCol w:w="4521"/>
            </w:tblGrid>
            <w:tr>
              <w:trPr>
                <w:trHeight w:val="30" w:hRule="atLeast"/>
              </w:trPr>
              <w:tc>
                <w:tcPr>
                  <w:tcW w:w="76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Утверждено постановлением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марта 2014 года № 46</w:t>
            </w:r>
          </w:p>
        </w:tc>
      </w:tr>
    </w:tbl>
    <w:bookmarkStart w:name="z1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О Л О Ж Е Н И 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пассажирского транспорта и автомобильных дорог</w:t>
      </w:r>
      <w:r>
        <w:rPr>
          <w:rFonts w:ascii="Times New Roman"/>
          <w:b/>
          <w:i w:val="false"/>
          <w:color w:val="000000"/>
        </w:rPr>
        <w:t xml:space="preserve"> Мангистауской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2"/>
    <w:bookmarkStart w:name="z126" w:id="13"/>
    <w:p>
      <w:pPr>
        <w:spacing w:after="0"/>
        <w:ind w:left="0"/>
        <w:jc w:val="left"/>
      </w:pPr>
    </w:p>
    <w:bookmarkEnd w:id="13"/>
    <w:bookmarkStart w:name="z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пассажирского транспорта и автомобильных дорог Мангистауской области" является государственным органом, осуществляющим руководство в сферах пассажирского транспорта и автомобильных дорог.</w:t>
      </w:r>
    </w:p>
    <w:bookmarkEnd w:id="14"/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пассажирского транспорта и автомобильных дорог Мангистауской области" осуществляет свою деятельность в соответствии с Конституцией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5"/>
    <w:bookmarkStart w:name="z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пассажирского транспорта и автомобильных дорог Мангистауской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6"/>
    <w:bookmarkStart w:name="z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"Управление пассажирского транспорта и автомобильных дорог Мангистауской области" вступает в гражданско-правовые отношения от собственного имени. </w:t>
      </w:r>
    </w:p>
    <w:bookmarkEnd w:id="17"/>
    <w:bookmarkStart w:name="z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пассажирского транспорта и автомобильных дорог Мангистауской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пассажирского транспорта и автомобильных дорог Мангистауской области" и другими актами, предусмотренными законодательством Республики Казахстан.</w:t>
      </w:r>
    </w:p>
    <w:bookmarkEnd w:id="18"/>
    <w:bookmarkStart w:name="z1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государственного учреждения "Управление пассажирского транспорта и автомобильных дорог Мангистауской области" утверждаются в соответствии с действующим законодательством.</w:t>
      </w:r>
    </w:p>
    <w:bookmarkEnd w:id="19"/>
    <w:bookmarkStart w:name="z1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юридического лица: Республика Казахстан, Мангистауская область, 130000, город Актау, 14 микрорайон, 1 дом.</w:t>
      </w:r>
    </w:p>
    <w:bookmarkEnd w:id="20"/>
    <w:bookmarkStart w:name="z1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Полное наименование государственного органа: </w:t>
      </w:r>
    </w:p>
    <w:bookmarkEnd w:id="21"/>
    <w:bookmarkStart w:name="z1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"Маңғыстау облысының жолаушылар көлігі және автомобиль жолдары басқармасы" мемлекеттік мекемесі;</w:t>
      </w:r>
    </w:p>
    <w:bookmarkEnd w:id="22"/>
    <w:bookmarkStart w:name="z1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"Управление пассажирского транспорта и автомобильных дорог Мангистауской области".</w:t>
      </w:r>
    </w:p>
    <w:bookmarkEnd w:id="23"/>
    <w:bookmarkStart w:name="z1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государственного учреждения "Управление пассажирского транспорта и автомобильных дорог Мангистауской области" является акимат Мангистауской области.</w:t>
      </w:r>
    </w:p>
    <w:bookmarkEnd w:id="24"/>
    <w:bookmarkStart w:name="z1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"Управление пассажирского транспорта и автомобильных дорог Мангистауской области".</w:t>
      </w:r>
    </w:p>
    <w:bookmarkEnd w:id="25"/>
    <w:bookmarkStart w:name="z1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"Управление пассажирского транспорта и автомобильных дорог Мангистауской области" осуществляется из областного бюджета.</w:t>
      </w:r>
    </w:p>
    <w:bookmarkEnd w:id="26"/>
    <w:bookmarkStart w:name="z1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Режим работы определяется государственным учреждением "Управление пассажирского транспорта и автомобильных дорог Мангистауской области" самостоятельно в соответствии с требованием действующего законодательства Республики Казахстан.</w:t>
      </w:r>
    </w:p>
    <w:bookmarkEnd w:id="27"/>
    <w:bookmarkStart w:name="z1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 пассажирского транспорта и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Мангистауской области</w:t>
      </w:r>
    </w:p>
    <w:bookmarkEnd w:id="28"/>
    <w:bookmarkStart w:name="z131" w:id="29"/>
    <w:p>
      <w:pPr>
        <w:spacing w:after="0"/>
        <w:ind w:left="0"/>
        <w:jc w:val="left"/>
      </w:pPr>
    </w:p>
    <w:bookmarkEnd w:id="29"/>
    <w:bookmarkStart w:name="z1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Миссией государственного учреждения "Управление пассажирского транспорта и автомобильных дорог Мангистауской области" является реализация на региональном уровне государственной политики в области пассажирского транспорта и автомобильных дорог.</w:t>
      </w:r>
    </w:p>
    <w:bookmarkEnd w:id="30"/>
    <w:bookmarkStart w:name="z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Основными задачами государственного учреждения "Управление пассажирского транспорта и автомобильных дорог Мангистауской области" являются.</w:t>
      </w:r>
    </w:p>
    <w:bookmarkEnd w:id="31"/>
    <w:bookmarkStart w:name="z2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политики в области пассажирского транспорта и автомобильных дорог, телерадиокоммуникации и связи на территории области;</w:t>
      </w:r>
    </w:p>
    <w:bookmarkEnd w:id="32"/>
    <w:bookmarkStart w:name="z2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задачи, возложенные на государственное учреждение "Управление пассажирского транспорта и автомобильных дорог Мангистауской области" законодательством Республики Казахстан.</w:t>
      </w:r>
    </w:p>
    <w:bookmarkEnd w:id="33"/>
    <w:bookmarkStart w:name="z2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"Управление пассажирского транспорта и автомобильных дорог Мангистауской области" в соответствии с возложенными на него задачами в установленном законодательством порядке осуществляет следующие функции:</w:t>
      </w:r>
    </w:p>
    <w:bookmarkEnd w:id="34"/>
    <w:bookmarkStart w:name="z2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строительство и эксплуатацию объектов транспортной инфраструктуры областного значения, выступает организатором конкурса по концессионным проектам в сфере транспортной отрасли и представляет интересы концедента при заключении договора концессии;</w:t>
      </w:r>
    </w:p>
    <w:bookmarkEnd w:id="35"/>
    <w:bookmarkStart w:name="z2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по строительству, реконструкции, ремонту и содержанию автомобильных дорог общего пользования областного значения в соответствии с законодательством Республики Казахстан о государственных закупках;</w:t>
      </w:r>
    </w:p>
    <w:bookmarkEnd w:id="36"/>
    <w:bookmarkStart w:name="z2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межрайонное (межгородское) пассажирское транспортное сообщение;</w:t>
      </w:r>
    </w:p>
    <w:bookmarkEnd w:id="37"/>
    <w:bookmarkStart w:name="z2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работу районных (городов областного значения) акиматов, акимов районов в городе по вопросам, входящим в их компетенцию;</w:t>
      </w:r>
    </w:p>
    <w:bookmarkEnd w:id="38"/>
    <w:bookmarkStart w:name="z2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согласованию с уполномоченным государственным органом по автомобильным дорогам представляет на утверждение областному акимату наименования и индексы автомобильных дорог общего пользования областного значения;</w:t>
      </w:r>
    </w:p>
    <w:bookmarkEnd w:id="39"/>
    <w:bookmarkStart w:name="z2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предложения в областной акимат по вопросам согласования наименования и индексов автомобильных дорог общего пользования районного значения;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постановлением акимата Мангистауской области от 26.09.2014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реализует планы и программы развития автомобильных дорог общего пользования областного значения;</w:t>
      </w:r>
    </w:p>
    <w:bookmarkEnd w:id="41"/>
    <w:bookmarkStart w:name="z3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взаимодействие с уполномоченным государственным органом и местными органами управления в вопросах дорожного хозяйства, транспортного и коммуникационного комплекса и контроль за выполнением принятых решений;</w:t>
      </w:r>
    </w:p>
    <w:bookmarkEnd w:id="42"/>
    <w:bookmarkStart w:name="z3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управление дорогами и дорожными предприятиями, находящимися в коммунальной собственности области;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постановлением акимата Мангистауской области от 26.09.2014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работе приемочной и рабочей комиссии по приемке построенных объектов в эксплуатацию;</w:t>
      </w:r>
    </w:p>
    <w:bookmarkEnd w:id="44"/>
    <w:bookmarkStart w:name="z3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участвует в работе областной комиссий по обеспечению безопасности на транспорте;</w:t>
      </w:r>
    </w:p>
    <w:bookmarkEnd w:id="45"/>
    <w:bookmarkStart w:name="z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ведет организационную работу районных территориальных отделов по контролю за исполнением требований законодательства на пассажирских транспортах;</w:t>
      </w:r>
    </w:p>
    <w:bookmarkEnd w:id="46"/>
    <w:bookmarkStart w:name="z3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работу по подготовке предложений к проектам положений, инструкций и других нормативных правовых актов, касающихся контроля на автомобильном транспорте и автодорогах;</w:t>
      </w:r>
    </w:p>
    <w:bookmarkEnd w:id="47"/>
    <w:bookmarkStart w:name="z3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определяет в соответствии с законодательством Республики Казахстан порядок использования направляемых на финансирование дорожной деятельности средств и обеспечение их целевого использования;</w:t>
      </w:r>
    </w:p>
    <w:bookmarkEnd w:id="48"/>
    <w:bookmarkStart w:name="z4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при производстве работ по строительству, реконструкции, ремонту и содержанию автомобильных дорог областного значения;</w:t>
      </w:r>
    </w:p>
    <w:bookmarkEnd w:id="49"/>
    <w:bookmarkStart w:name="z4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проведение конкурсов государственных закупок товаров, работ и услуг в пределах компетенции государственного учреждения "Управление пассажирского транспорта и автомобильных дорог Мангистауской области";</w:t>
      </w:r>
    </w:p>
    <w:bookmarkEnd w:id="50"/>
    <w:bookmarkStart w:name="z4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привлекает квалификационных специалистов к участию в экспертизе проектно-сметных документации автомобильных дорог;</w:t>
      </w:r>
    </w:p>
    <w:bookmarkEnd w:id="51"/>
    <w:bookmarkStart w:name="z4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привлекает специализированные предприятия на основе договоров для осуществления технического надзора за ходом дорожно-строительных и ремонтных работ по обеспечению соблюдения нормативных требований;</w:t>
      </w:r>
    </w:p>
    <w:bookmarkEnd w:id="52"/>
    <w:bookmarkStart w:name="z4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согласование о предоставлении во временное краткосрочное землепользование участков земель полос отвода автомобильных дорог областного значения, не используемых дорожным органом или концессионером, на договорных началах физическим и юридическим лицам для размещения наружной (визуальной) рекламы при условии недопущения снижения транспортно-эксплуатационных качеств дороги, соблюдения требований безопасности движения транспортных средств и охраны окружающей среды;</w:t>
      </w:r>
    </w:p>
    <w:bookmarkEnd w:id="53"/>
    <w:bookmarkStart w:name="z4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проводит в соответствии с законодательством конкурсы на выполнение дорожных работ сети автодорог местного значения и услуг по перевозке пассажиров;</w:t>
      </w:r>
    </w:p>
    <w:bookmarkEnd w:id="54"/>
    <w:bookmarkStart w:name="z4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согласовывает маршруты и расписания движения по регулярным междугородным межобластным автомобильным перевозкам пассажиров и багажа;</w:t>
      </w:r>
    </w:p>
    <w:bookmarkEnd w:id="55"/>
    <w:bookmarkStart w:name="z4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заключение и согласование договоров на организацию регулярных пассажирских маршрутов;</w:t>
      </w:r>
    </w:p>
    <w:bookmarkEnd w:id="56"/>
    <w:bookmarkStart w:name="z4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контроль за соблюдением установленного расписания движения пассажирских перевозок;</w:t>
      </w:r>
    </w:p>
    <w:bookmarkEnd w:id="57"/>
    <w:bookmarkStart w:name="z4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комплексную схему развития пассажирского транспорта и проекты организации дорожного движения;</w:t>
      </w:r>
    </w:p>
    <w:bookmarkEnd w:id="58"/>
    <w:bookmarkStart w:name="z5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организует регулярные междугородные межобластные, межрайонные (междугородные внутриобластные) перевозки пассажиров и багажа, проводит конкурсы на право их обслуживания;</w:t>
      </w:r>
    </w:p>
    <w:bookmarkEnd w:id="59"/>
    <w:bookmarkStart w:name="z5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утверждает маршруты и расписания движения регулярных межрайонных (междугородных внутриобластных) перевозок пассажиров и багажа;</w:t>
      </w:r>
    </w:p>
    <w:bookmarkEnd w:id="60"/>
    <w:bookmarkStart w:name="z5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организует оформление и содержание установленных пунктов посадки и высадки пассажиров в соответствии с законодательством Республики Казахстан;</w:t>
      </w:r>
    </w:p>
    <w:bookmarkEnd w:id="61"/>
    <w:bookmarkStart w:name="z5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проводит анализ пассажирских перевозок и готовит предложения по определению социально-значимых межрайонных (междугородных внутриобластных) и пригородных сообщений (маршрутов); готовит предложения по объемам субсидирования из местных бюджетов убытков перевозчиков, связанных с осуществлением пассажирских перевозок железнодорожным транспортом по социально значимым межрайонным (междугородным внутриобластным) и пригородным сообщениям (маршрутам);</w:t>
      </w:r>
    </w:p>
    <w:bookmarkEnd w:id="62"/>
    <w:bookmarkStart w:name="z5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координирует деятельность социально-значимых предприятий транспортной отрасли региона;</w:t>
      </w:r>
    </w:p>
    <w:bookmarkEnd w:id="63"/>
    <w:bookmarkStart w:name="z5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взаимодействует с неправительственными организациями по вопросам пассажирского транспорта и автомобильных дорог;</w:t>
      </w:r>
    </w:p>
    <w:bookmarkEnd w:id="64"/>
    <w:bookmarkStart w:name="z5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выдает международные сертификаты технического осмотра; </w:t>
      </w:r>
    </w:p>
    <w:bookmarkEnd w:id="65"/>
    <w:bookmarkStart w:name="z5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согласовывает график проведения обязательного технического осмотра в пределах региона деятельности;</w:t>
      </w:r>
    </w:p>
    <w:bookmarkEnd w:id="66"/>
    <w:bookmarkStart w:name="z5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реализует государственную политику в сфере автомобильного транспорта;</w:t>
      </w:r>
    </w:p>
    <w:bookmarkEnd w:id="67"/>
    <w:bookmarkStart w:name="z5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реализует государственную политику в сфере автомобильных дорог и дорожной деятельности;</w:t>
      </w:r>
    </w:p>
    <w:bookmarkEnd w:id="68"/>
    <w:bookmarkStart w:name="z6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искючен постановлением акимата Мангистауской области от 08.05.2015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142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/>
          <w:color w:val="000000"/>
          <w:sz w:val="28"/>
        </w:rPr>
        <w:t xml:space="preserve"> ;</w:t>
      </w:r>
    </w:p>
    <w:bookmarkEnd w:id="69"/>
    <w:bookmarkStart w:name="z6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</w:t>
      </w:r>
      <w:r>
        <w:rPr>
          <w:rFonts w:ascii="Times New Roman"/>
          <w:b w:val="false"/>
          <w:i/>
          <w:color w:val="000000"/>
          <w:sz w:val="28"/>
        </w:rPr>
        <w:t>искючен</w:t>
      </w:r>
      <w:r>
        <w:rPr>
          <w:rFonts w:ascii="Times New Roman"/>
          <w:b w:val="false"/>
          <w:i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/>
          <w:color w:val="000000"/>
          <w:sz w:val="28"/>
        </w:rPr>
        <w:t>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Мангистауской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08.05.2015 </w:t>
      </w:r>
      <w:r>
        <w:rPr>
          <w:rFonts w:ascii="Times New Roman"/>
          <w:b w:val="false"/>
          <w:i/>
          <w:color w:val="000000"/>
          <w:sz w:val="28"/>
        </w:rPr>
        <w:t xml:space="preserve">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142</w:t>
      </w:r>
      <w:r>
        <w:rPr>
          <w:rFonts w:ascii="Times New Roman"/>
          <w:b w:val="false"/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 xml:space="preserve"> ;</w:t>
      </w:r>
    </w:p>
    <w:bookmarkEnd w:id="70"/>
    <w:bookmarkStart w:name="z6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39) </w:t>
      </w:r>
      <w:r>
        <w:rPr>
          <w:rFonts w:ascii="Times New Roman"/>
          <w:b w:val="false"/>
          <w:i/>
          <w:color w:val="000000"/>
          <w:sz w:val="28"/>
        </w:rPr>
        <w:t>ведет реестр автовокзалов, автостанций и пунктов обслуживания пассажиров;</w:t>
      </w:r>
    </w:p>
    <w:bookmarkEnd w:id="71"/>
    <w:bookmarkStart w:name="z6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ведет реестр маршрутов регулярных межрайонных (междугородных внутриобластных) автомобильных перевозок пассажиров и багажа;</w:t>
      </w:r>
    </w:p>
    <w:bookmarkEnd w:id="72"/>
    <w:bookmarkStart w:name="z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лицензирование в соответствии с законодательством Республики Казахстан о разрешениях и уведомлениях;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41) - в редакции постановления акимата Мангистауской области от 08.05.2015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41-1) ведет реестр физических и юридических лиц, подавших уведомление о начале осуществления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сообщениях;</w:t>
      </w:r>
    </w:p>
    <w:bookmarkEnd w:id="74"/>
    <w:bookmarkStart w:name="z6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41-2) осуществляет субсидирование убытков перевозчиков при осуществлении социально значимых перевозок пассажиров на межрайонном (междугородном внутриобластном) сообщениях;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41-3) разрабатывает для утверждения правила перевозок пассажиров метрополитеном;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41-4) разрабатывает для утверждения правила нахождения в зоне повышенной опасности метрополитена и проведения в ней работ;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41-5) разрабатывает правила субсидирования пассажирских перевозок метрополитеном;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41-6) субсидирует убытки перевозчика, связанные с осуществлением пассажирских перевозок железнодорожным транспортом по социально значимым межрайонным (междугородным внутриобластным) и пригородным сообщениям (маршрутам);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41-7) разрабатывает для утверждения порядок и условия классификации автомобильных дорог общего пользования областного и районного значения;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41-8) разрабатывает для утверждения правила взимания платы за проезд по платной автомобильной дороге общего пользования областного и районного значения;</w:t>
      </w:r>
    </w:p>
    <w:bookmarkEnd w:id="81"/>
    <w:bookmarkStart w:name="z1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41-9) разрабатывает для утверждения перечень автомобильных дорог общего пользования областного и районного значения;</w:t>
      </w:r>
    </w:p>
    <w:bookmarkEnd w:id="82"/>
    <w:bookmarkStart w:name="z11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41-10 разрабатывает для утверждения наименования индексов автомобильных дорог общего пользования областного и районного значения;</w:t>
      </w:r>
    </w:p>
    <w:bookmarkEnd w:id="83"/>
    <w:bookmarkStart w:name="z12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41-11) обеспечивает выполнение и контроль за всеми видами работ по строительству, реконструкции, ремонту, внедрению и содержанию технических средств регулирования дорожного движения на дорогах областного и районного значения, улицах населенных пунктов;</w:t>
      </w:r>
    </w:p>
    <w:bookmarkEnd w:id="84"/>
    <w:bookmarkStart w:name="z14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41-12) разрабатывает и реализует мероприятия по организации дорожного движения на дорогах;</w:t>
      </w:r>
    </w:p>
    <w:bookmarkEnd w:id="85"/>
    <w:bookmarkStart w:name="z14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41-13) осуществляет мониторинг потерь от дорожно-транспортных происшествий и бюджетных затрат на обеспечение безопасности дорожного движения, а также эффективности принимаемых мер на снижение уровня аварийности на дорогах;</w:t>
      </w:r>
    </w:p>
    <w:bookmarkEnd w:id="86"/>
    <w:bookmarkStart w:name="z14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41-14) ликвидирует последствия дорожно-транспортных происшествий для восстановления дорожного движения на дорогах;</w:t>
      </w:r>
    </w:p>
    <w:bookmarkEnd w:id="87"/>
    <w:bookmarkStart w:name="z14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41-15) выдает удостоверения на право управления самоходными маломерными судами;</w:t>
      </w:r>
    </w:p>
    <w:bookmarkEnd w:id="88"/>
    <w:bookmarkStart w:name="z14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41-16) ведет учет курсов по подготовке судоводителей маломерных судов;</w:t>
      </w:r>
    </w:p>
    <w:bookmarkEnd w:id="89"/>
    <w:bookmarkStart w:name="z14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41-17) согласовывает проектирование, размещение, строительство и эксплуатацию береговых объектов;</w:t>
      </w:r>
    </w:p>
    <w:bookmarkEnd w:id="90"/>
    <w:bookmarkStart w:name="z14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41-18) вносит соответствующие предложения по вопросам определения границ морского порта, включая акваторию морского порта.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подпунктами 41-1), 41-2), 41-3) 41-4), 41-5), 41-6),41-7),41-8), 41-9), 41-10), 41-11), 41-12), 41-13), 41-14), 41-15), 41-16), 41-17), 41-18), 41-19) в соответствии с постановлением акимата Мангистауской области от 08.05.2015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иные функции, возложенные на государственного учреждения "Управление пассажирского транспорта и автомобильных дорог Мангистауской области" законодательством Республики Казахстан.</w:t>
      </w:r>
    </w:p>
    <w:bookmarkEnd w:id="92"/>
    <w:bookmarkStart w:name="z6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Государственное учреждение "Управление пассажирского транспорта и автомобильных дорог Мангистауской области" при реализации возложенных на него задач и осуществления своих функций имеет право в установленном порядке:</w:t>
      </w:r>
    </w:p>
    <w:bookmarkEnd w:id="93"/>
    <w:bookmarkStart w:name="z6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Акиму области предложения по целям, приоритетам и стратегии развития транспортной отрасли и дорожного хозяйства области;</w:t>
      </w:r>
    </w:p>
    <w:bookmarkEnd w:id="94"/>
    <w:bookmarkStart w:name="z6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исполнительные органы об отмене или изменении принятых ими актов, препятствующих реализации программы развития области;</w:t>
      </w:r>
    </w:p>
    <w:bookmarkEnd w:id="95"/>
    <w:bookmarkStart w:name="z6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о привлечении к ответственности юридических лиц в соответствии с действующим законодательством;</w:t>
      </w:r>
    </w:p>
    <w:bookmarkEnd w:id="96"/>
    <w:bookmarkStart w:name="z7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давать обязательные для исполнения указания и издавать правовые акты;</w:t>
      </w:r>
    </w:p>
    <w:bookmarkEnd w:id="97"/>
    <w:bookmarkStart w:name="z7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98"/>
    <w:bookmarkStart w:name="z7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созывать в установленном порядке совещания по вопросам входящим в его компетенцию с привлечением руководителей и специалистов местных исполнительных органов и других органов;</w:t>
      </w:r>
    </w:p>
    <w:bookmarkEnd w:id="99"/>
    <w:bookmarkStart w:name="z7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вносить предложения по вопросам владения, пользования и распоряжения имуществом, находящимися в коммунальной собственности;</w:t>
      </w:r>
    </w:p>
    <w:bookmarkEnd w:id="100"/>
    <w:bookmarkStart w:name="z7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предложения по вопросам создания, реорганизации и ликвидации коммунальных государственных предприятии и организации, занимающиеся в сфере автомобильных дорог и пассажирскими перевозками;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постановлением акимата Мангистауской области от 26.09.2014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отклонять от согласования проектно-сметную документацию и другие предложения противоречащие законодательству об автомобильных дорогах;</w:t>
      </w:r>
    </w:p>
    <w:bookmarkEnd w:id="102"/>
    <w:bookmarkStart w:name="z7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права, предусмотренные действующими законодательными актами.</w:t>
      </w:r>
    </w:p>
    <w:bookmarkEnd w:id="103"/>
    <w:bookmarkStart w:name="z7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Государственное учреждение "Управление пассажирского транспорта и автомобильных дорог Мангистауской области" обязано:</w:t>
      </w:r>
    </w:p>
    <w:bookmarkEnd w:id="104"/>
    <w:bookmarkStart w:name="z7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давать разъяснения по вопросам, входящим в компетенцию государственного учреждения "Управление пассажирского транспорта и автомобильных дорог Мангистауской области";</w:t>
      </w:r>
    </w:p>
    <w:bookmarkEnd w:id="105"/>
    <w:bookmarkStart w:name="z8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</w:p>
    <w:bookmarkEnd w:id="106"/>
    <w:bookmarkStart w:name="z8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соблюдение сотрудниками государственного учреждения "Управление пассажирского транспорта и автомобильных дорог Мангистауской области" норм этики административных государственных служащих;</w:t>
      </w:r>
    </w:p>
    <w:bookmarkEnd w:id="107"/>
    <w:bookmarkStart w:name="z8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выполнять иные обязанности, входящие в компетенцию государственного учреждения "Управление пассажирского транспорта и автомобильных дорог Мангистауской области".</w:t>
      </w:r>
    </w:p>
    <w:bookmarkEnd w:id="108"/>
    <w:bookmarkStart w:name="z13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 пассажирского транспорта и автомобильных дорог Мангистауской области</w:t>
      </w:r>
    </w:p>
    <w:bookmarkEnd w:id="109"/>
    <w:bookmarkStart w:name="z135" w:id="110"/>
    <w:p>
      <w:pPr>
        <w:spacing w:after="0"/>
        <w:ind w:left="0"/>
        <w:jc w:val="left"/>
      </w:pPr>
    </w:p>
    <w:bookmarkEnd w:id="110"/>
    <w:bookmarkStart w:name="z8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"Управление пассажирского транспорта и автомобильных дорог Мангистауской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пассажирского транспорта и автомобильных дорог Мангистауской области" задач и осуществление им своих функций.</w:t>
      </w:r>
    </w:p>
    <w:bookmarkEnd w:id="111"/>
    <w:bookmarkStart w:name="z8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государственного учреждения "Управление пассажирского транспорта и автомобильных дорог Мангистауской области" назначается на должность и освобождается от должности Акимом области.</w:t>
      </w:r>
    </w:p>
    <w:bookmarkEnd w:id="112"/>
    <w:bookmarkStart w:name="z8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"Управление пассажирского транспорта и автомобильных дорог Мангистауской области" имеет заместителей, которые назначаются на должности и освобождаются от должностей в соответствии законодательством Республики Казахстан.</w:t>
      </w:r>
    </w:p>
    <w:bookmarkEnd w:id="113"/>
    <w:bookmarkStart w:name="z8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государственного учреждения "Управление пассажирского транспорта и автомобильных дорог Мангистауской области":</w:t>
      </w:r>
    </w:p>
    <w:bookmarkEnd w:id="114"/>
    <w:bookmarkStart w:name="z8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отделов;</w:t>
      </w:r>
    </w:p>
    <w:bookmarkEnd w:id="115"/>
    <w:bookmarkStart w:name="z8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"Управление пассажирского транспорта и автомобильных дорог Мангистауской области";</w:t>
      </w:r>
    </w:p>
    <w:bookmarkEnd w:id="116"/>
    <w:bookmarkStart w:name="z8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и применяет меры по поощрению сотрудников государственного учреждения "Управление пассажирского транспорта и автомобильных дорог Мангистауской области";</w:t>
      </w:r>
    </w:p>
    <w:bookmarkEnd w:id="117"/>
    <w:bookmarkStart w:name="z9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издает приказы;</w:t>
      </w:r>
    </w:p>
    <w:bookmarkEnd w:id="118"/>
    <w:bookmarkStart w:name="z9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структуру и штатное расписание государственного учреждения "Управление пассажирского транспорта и автомобильных дорог Мангистауской области";</w:t>
      </w:r>
    </w:p>
    <w:bookmarkEnd w:id="119"/>
    <w:bookmarkStart w:name="z9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государственного учреждения "Управление пассажирского транспорта и автомобильных дорог Мангистауской области" во всех государственных органах и организациях;</w:t>
      </w:r>
    </w:p>
    <w:bookmarkEnd w:id="120"/>
    <w:bookmarkStart w:name="z9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соблюдение гендерного баланса при выдвижении мужчин и женщин на руководящие должности;</w:t>
      </w:r>
    </w:p>
    <w:bookmarkEnd w:id="121"/>
    <w:bookmarkStart w:name="z9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работу по противодействию коррупции в государственном учреждении "Управление пассажирского транспорта и автомобильных дорог Мангистауской области";</w:t>
      </w:r>
    </w:p>
    <w:bookmarkEnd w:id="122"/>
    <w:bookmarkStart w:name="z9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23"/>
    <w:bookmarkStart w:name="z9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руководителя государственного учреждения "Управление пассажирского транспорта и автомобильных дорог Мангистауской области" в период его отсутствия осуществляется лицом, его замещающим в соответствии с действующим законодательством.</w:t>
      </w:r>
    </w:p>
    <w:bookmarkEnd w:id="124"/>
    <w:bookmarkStart w:name="z13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 пассажирского транспорта</w:t>
      </w:r>
      <w:r>
        <w:br/>
      </w:r>
      <w:r>
        <w:rPr>
          <w:rFonts w:ascii="Times New Roman"/>
          <w:b/>
          <w:i w:val="false"/>
          <w:color w:val="000000"/>
        </w:rPr>
        <w:t>и автомобильных дорог Мангистауской области</w:t>
      </w:r>
    </w:p>
    <w:bookmarkEnd w:id="125"/>
    <w:bookmarkStart w:name="z138" w:id="126"/>
    <w:p>
      <w:pPr>
        <w:spacing w:after="0"/>
        <w:ind w:left="0"/>
        <w:jc w:val="left"/>
      </w:pPr>
    </w:p>
    <w:bookmarkEnd w:id="126"/>
    <w:bookmarkStart w:name="z9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"Управление пассажирского транспорта и автомобильных дорог Мангистауской области" имеет на праве оперативного управления обособленное имущество.</w:t>
      </w:r>
    </w:p>
    <w:bookmarkEnd w:id="127"/>
    <w:bookmarkStart w:name="z9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 государственного учреждения "Управление пассажирского транспорта и автомобильных дорог Мангистауской области"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8"/>
    <w:bookmarkStart w:name="z9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"Управление пассажирского транспорта и автомобильных дорог Мангистауской области" относится к областной коммунальной собственности.</w:t>
      </w:r>
    </w:p>
    <w:bookmarkEnd w:id="129"/>
    <w:bookmarkStart w:name="z10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"Управление пассажирского транспорта и автомобильных дорог Мангистауской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30"/>
    <w:bookmarkStart w:name="z13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</w:t>
      </w:r>
    </w:p>
    <w:bookmarkEnd w:id="131"/>
    <w:bookmarkStart w:name="z10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и дополнений в Положение производится по постановлению акимата Мангистауской области.</w:t>
      </w:r>
    </w:p>
    <w:bookmarkEnd w:id="132"/>
    <w:bookmarkStart w:name="z10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Внесенные изменения и дополнения в Положение регистрируются в соответствии с законодательством Республики Казахстан.</w:t>
      </w:r>
    </w:p>
    <w:bookmarkEnd w:id="133"/>
    <w:bookmarkStart w:name="z14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Управления пассажирского транспорта и автомобильных дорог Мангистауской области</w:t>
      </w:r>
    </w:p>
    <w:bookmarkEnd w:id="134"/>
    <w:bookmarkStart w:name="z141" w:id="135"/>
    <w:p>
      <w:pPr>
        <w:spacing w:after="0"/>
        <w:ind w:left="0"/>
        <w:jc w:val="left"/>
      </w:pPr>
    </w:p>
    <w:bookmarkEnd w:id="135"/>
    <w:bookmarkStart w:name="z10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государственного учреждения "Управление пассажирского транспорта и автомобильных дорог Мангистауской области" осуществляется акиматом Мангистауской области в соответствии с законодательством Республики Казахстан.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