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e8fa" w14:textId="0b6e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апреля 2012 года № 2/20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06 марта 2014 года № 16/170. Зарегистрировано Департаментом юстиции Мангистауской области 11 апреля 2014 года № 2392. Утратило силу решением Каракиянского районного маслихата Мангистауской области от 13 июля 2016 года № 4/37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Каракиянского районного маслихата Мангистауской области от 13.07.2016 </w:t>
      </w:r>
      <w:r>
        <w:rPr>
          <w:rFonts w:ascii="Times New Roman"/>
          <w:b w:val="false"/>
          <w:i w:val="false"/>
          <w:color w:val="ff0000"/>
          <w:sz w:val="28"/>
        </w:rPr>
        <w:t>№ 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"О порядке организации и проведения мирных собраний, митингов, шествий, пикетов и демонстраций в Республике Казахстан", в целях обеспечения прав и свобод граждан, общественной безопасности, а также нормального функционирования транспорта, объектов инфраструктуры, сохранности зеленных насаждений и малых архитектурных форм,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Каракиянского районного маслихата от 13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2/20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11-4-134 от 15 мая 2012 года, опубликовано в газете "Каракия" № 21 (480) от 23 мая 2012 года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Е.Таджибаев).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Каракиянского районного маслихата" после государственной регистрации обеспечить опубликование настоящего решения на информационно-правовую систему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К.Абдирахман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16/170 от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шествий,пикетов и</w:t>
      </w:r>
      <w:r>
        <w:br/>
      </w:r>
      <w:r>
        <w:rPr>
          <w:rFonts w:ascii="Times New Roman"/>
          <w:b/>
          <w:i w:val="false"/>
          <w:color w:val="000000"/>
        </w:rPr>
        <w:t>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Места для проведения мирных собраний, митингов, шествий, пикетов и демонстраций в селе Курык - "Площадь Ынтымак".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Общие места для проведения мирных собраний, митингов, шествий, пикетов и демонстраций в селах Жетыбай и Мунайши - "Центральная площадь" в селе Жетыбай.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