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6b83" w14:textId="5bb6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октября 2014 года № 25/172.Зарегистрировано Департаментом юстиции Мангистауской области 24 ноября 2014 года № 2526.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2009 года "Об утверждении Правил предоставления жилищной помощи",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2241, опубликовано в районной газете "Ақкетік арайы" от 30 апреля 2013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информационно–правовой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О.Абдирахманов).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М.Шыракбай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А.Досанова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