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a022" w14:textId="b7aa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27 июня 2006 года № 212 "Об оказании инвалидам дополнительных видов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февраля 2014 года № 32. Зарегистрировано Департаментом юстиции Костанайской области 13 марта 2014 года № 4492. Утратило силу постановлением акимата Костанайской области от 31 октября 2022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31.10.2022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27 июня 2006 года № 212 "Об оказании инвалидам дополнительных видов социальной помощи" (зарегистрировано в Реестре государственной регистрации нормативных правовых актов под № 3550, опубликовано 14 июля 2006 года в газете "Қостанай таңы", 25 июля 2006 года в газете "Костанайские новости")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Для получения кресел-колясок инвалиды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работодателя-индивидуального предпринимателя или ликвидации юридического лица - копию акта о несчастном случае и документ о прекращении деятельности работодателя-индивидуального предпринимателя или ликвидации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