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1858" w14:textId="f081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апреля 2014 года № 187. Зарегистрировано Департаментом юстиции Костанайской области 3 июня 2014 года № 4793.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постановления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религий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Нугурбеков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187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строительстве культовых</w:t>
      </w:r>
      <w:r>
        <w:br/>
      </w:r>
      <w:r>
        <w:rPr>
          <w:rFonts w:ascii="Times New Roman"/>
          <w:b/>
          <w:i w:val="false"/>
          <w:color w:val="000000"/>
        </w:rPr>
        <w:t>
зданий (сооружений), определении их</w:t>
      </w:r>
      <w:r>
        <w:br/>
      </w:r>
      <w:r>
        <w:rPr>
          <w:rFonts w:ascii="Times New Roman"/>
          <w:b/>
          <w:i w:val="false"/>
          <w:color w:val="000000"/>
        </w:rPr>
        <w:t>
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</w:t>
      </w:r>
      <w:r>
        <w:br/>
      </w:r>
      <w:r>
        <w:rPr>
          <w:rFonts w:ascii="Times New Roman"/>
          <w:b/>
          <w:i w:val="false"/>
          <w:color w:val="000000"/>
        </w:rPr>
        <w:t>
зданий (сооружений) в культовые здания</w:t>
      </w:r>
      <w:r>
        <w:br/>
      </w:r>
      <w:r>
        <w:rPr>
          <w:rFonts w:ascii="Times New Roman"/>
          <w:b/>
          <w:i w:val="false"/>
          <w:color w:val="000000"/>
        </w:rPr>
        <w:t>
(сооружения)" (далее – регламент)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– государственная услуга) оказывается местным исполнительным органом Костанайской области (далее – акимат области) (управление архитектуры и градостроительства по согласованию с управлением по делам религий).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государственным учреждением "Управление архитектуры и градостроительства акимата Костанайской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 строительстве культовых зданий (сооружений), определении их месторасположения, а также перепрофилировании (изменения функционального назначения) зданий (сооружений) в культовые здания (сооружения) (далее – постановление)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утвержденного постановлением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Стандарт), Форма предоставления результата оказания государственной услуги - бумажная.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услугополучателю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услугополучателя со штампом, содержащим дату и время приема документов, с указанием фамилии,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- 3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постановления и направляет в государственное учреждение "Управление по делам религий акимата Костанайской области" (далее – управление по делам религий) запрос для согласования - 5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запрос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по делам религий принимает запрос, рассматривает пакет документов и подготавливает мотивированный ответ о согласовании проекта постановления либо об отказе в оказании государственной услуги - 10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письмо о согласования проекта постановления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постановления в акимат области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–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представление проекта постановления в акимат области, либо направление подписанного мотивированного ответа об отказе в оказании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акимат области рассматривает и подписывает представленный проект постановления –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подписанное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услугодателя выдает постановление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получение постановления услугополучателем.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по делам религий;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их регистрацию и выдачу услугополучателю копии заявления со штампом, содержащим дату и время приема документов, с указанием фамилии, инициалов лица, принявшего документы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подготавливает проект постановления и направляет в управление по делам религий запрос для согласования - 5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по делам религий, рассмотрев пакет документов, подготавливает мотивированный ответ о согласовании проекта постановления либо об отказе в оказании государственной услуги - 10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постановления в акимат области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и направляет его услугополучателю –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акимат области рассматривает и подписывает представленный проект постановления– 13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услугодателя осуществляет выдачу постановления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с указанием длительности каждой процедуры (действия),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постановления акимата Костанайской области от 14.07.2014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 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
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Справочник бизнес-процессов оказания государственной услуги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10 в соответствии с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строительстве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определении их месторасположения,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 назначения)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в культовые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здания (сооружения)"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строительстве культовых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(сооружений), определении их месторасположения,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 (изменении функционального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 в культовые здания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(сооружения)"          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решения</w:t>
      </w:r>
      <w:r>
        <w:br/>
      </w:r>
      <w:r>
        <w:rPr>
          <w:rFonts w:ascii="Times New Roman"/>
          <w:b/>
          <w:i w:val="false"/>
          <w:color w:val="000000"/>
        </w:rPr>
        <w:t>
о строительстве культовых зданий (сооружений),</w:t>
      </w:r>
      <w:r>
        <w:br/>
      </w:r>
      <w:r>
        <w:rPr>
          <w:rFonts w:ascii="Times New Roman"/>
          <w:b/>
          <w:i w:val="false"/>
          <w:color w:val="000000"/>
        </w:rPr>
        <w:t>
определении 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в культовые здания (сооружения)"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