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6651d7" w14:textId="a6651d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от 9 июня 2014 года № 259. Зарегистрировано Департаментом юстиции Костанайской области 9 июля 2014 года № 4924. Утратило силу постановлением акимата Костанайской области от 16 ноября 2015 года № 482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  Сноска. Утратило силу постановлением акимата Костанайской области от 16.11.2015 </w:t>
      </w:r>
      <w:r>
        <w:rPr>
          <w:rFonts w:ascii="Times New Roman"/>
          <w:b w:val="false"/>
          <w:i w:val="false"/>
          <w:color w:val="ff0000"/>
          <w:sz w:val="28"/>
        </w:rPr>
        <w:t>№ 482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подписания).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акимат Костанайской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"</w:t>
      </w:r>
      <w:r>
        <w:rPr>
          <w:rFonts w:ascii="Times New Roman"/>
          <w:b w:val="false"/>
          <w:i w:val="false"/>
          <w:color w:val="000000"/>
          <w:sz w:val="28"/>
        </w:rPr>
        <w:t>Назначение социальной помощи отдельным категориям нуждающихся граждан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решениям местных представительных органов";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"</w:t>
      </w:r>
      <w:r>
        <w:rPr>
          <w:rFonts w:ascii="Times New Roman"/>
          <w:b w:val="false"/>
          <w:i w:val="false"/>
          <w:color w:val="000000"/>
          <w:sz w:val="28"/>
        </w:rPr>
        <w:t>Назначение материального обеспечения детям-инвалидам</w:t>
      </w:r>
      <w:r>
        <w:rPr>
          <w:rFonts w:ascii="Times New Roman"/>
          <w:b w:val="false"/>
          <w:i w:val="false"/>
          <w:color w:val="000000"/>
          <w:sz w:val="28"/>
        </w:rPr>
        <w:t>, обучающимся на дому";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"</w:t>
      </w:r>
      <w:r>
        <w:rPr>
          <w:rFonts w:ascii="Times New Roman"/>
          <w:b w:val="false"/>
          <w:i w:val="false"/>
          <w:color w:val="000000"/>
          <w:sz w:val="28"/>
        </w:rPr>
        <w:t>Назначение государственной адресной социальной помощи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"</w:t>
      </w:r>
      <w:r>
        <w:rPr>
          <w:rFonts w:ascii="Times New Roman"/>
          <w:b w:val="false"/>
          <w:i w:val="false"/>
          <w:color w:val="000000"/>
          <w:sz w:val="28"/>
        </w:rPr>
        <w:t>Выдача направлений лицам на участие в активных формах содействия занятости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"</w:t>
      </w:r>
      <w:r>
        <w:rPr>
          <w:rFonts w:ascii="Times New Roman"/>
          <w:b w:val="false"/>
          <w:i w:val="false"/>
          <w:color w:val="000000"/>
          <w:sz w:val="28"/>
        </w:rPr>
        <w:t>Выдача справки, подтверждающей принадлежность заявителя (семьи)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получателям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"</w:t>
      </w:r>
      <w:r>
        <w:rPr>
          <w:rFonts w:ascii="Times New Roman"/>
          <w:b w:val="false"/>
          <w:i w:val="false"/>
          <w:color w:val="000000"/>
          <w:sz w:val="28"/>
        </w:rPr>
        <w:t>Выдача справок безработным гражданам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"</w:t>
      </w:r>
      <w:r>
        <w:rPr>
          <w:rFonts w:ascii="Times New Roman"/>
          <w:b w:val="false"/>
          <w:i w:val="false"/>
          <w:color w:val="000000"/>
          <w:sz w:val="28"/>
        </w:rPr>
        <w:t>Назначение государственного пособия на детей до восемнадцати лет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"</w:t>
      </w:r>
      <w:r>
        <w:rPr>
          <w:rFonts w:ascii="Times New Roman"/>
          <w:b w:val="false"/>
          <w:i w:val="false"/>
          <w:color w:val="000000"/>
          <w:sz w:val="28"/>
        </w:rPr>
        <w:t>Назначение жилищной помощи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"</w:t>
      </w:r>
      <w:r>
        <w:rPr>
          <w:rFonts w:ascii="Times New Roman"/>
          <w:b w:val="false"/>
          <w:i w:val="false"/>
          <w:color w:val="000000"/>
          <w:sz w:val="28"/>
        </w:rPr>
        <w:t>Оформление документов на инвалидов для предоставления им услуги индивидуального помощника для инвалидов первой группы</w:t>
      </w:r>
      <w:r>
        <w:rPr>
          <w:rFonts w:ascii="Times New Roman"/>
          <w:b w:val="false"/>
          <w:i w:val="false"/>
          <w:color w:val="000000"/>
          <w:sz w:val="28"/>
        </w:rPr>
        <w:t>, имеющих затруднение в передвижении и специалиста жестового языка для инвалидов по слуху";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"</w:t>
      </w:r>
      <w:r>
        <w:rPr>
          <w:rFonts w:ascii="Times New Roman"/>
          <w:b w:val="false"/>
          <w:i w:val="false"/>
          <w:color w:val="000000"/>
          <w:sz w:val="28"/>
        </w:rPr>
        <w:t>Регистрация и постановка на учет безработных граждан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"</w:t>
      </w:r>
      <w:r>
        <w:rPr>
          <w:rFonts w:ascii="Times New Roman"/>
          <w:b w:val="false"/>
          <w:i w:val="false"/>
          <w:color w:val="000000"/>
          <w:sz w:val="28"/>
        </w:rPr>
        <w:t>Назначение социальной помощи специалистам социальной сферы</w:t>
      </w:r>
      <w:r>
        <w:rPr>
          <w:rFonts w:ascii="Times New Roman"/>
          <w:b w:val="false"/>
          <w:i w:val="false"/>
          <w:color w:val="000000"/>
          <w:sz w:val="28"/>
        </w:rPr>
        <w:t>, проживающим и работающим в сельских населенных пунктах, по приобретению топлива".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Костанайской области                  Н. Садуакасов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9 июня 2014 года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259           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"Назначение социальной помощи отдельным категориям нуждающихся граждан по решениям местных представительных органов"</w:t>
      </w:r>
    </w:p>
    <w:bookmarkStart w:name="z1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"Назначение социальной помощи отдельным категориям нуждающихся граждан по решениям местных представительных органов" (далее – государственная услуга) оказывается местными исполнительными органами районов и городов областного значения (отделы занятости и социальных программ районов, городов областного значения)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акима поселка, села, сельского округа (далее – аким);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 назначении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4"/>
    <w:bookmarkStart w:name="z1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"/>
    <w:bookmarkStart w:name="z2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подача услугополучателем заявления с приложением документов (далее – документы),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социальной помощи отдельным категориям нуждающихся граждан по решениям местных представительных органов",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–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 либо запрос в форме электронного документа, удостоверенный электронной 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документы, осуществляет их регистрацию,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выдает талон с указанием даты регистрации и даты получения государственной услуги, фамилии и инициалов лица, принявшего документы,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руководителю услугодателя для определения ответственного исполнителя,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талон с указанием даты регистрации и даты получения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документы и подготавливает проект результата оказания государственной услуги, 7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выдает результат оказания государственной услуги,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выданный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 недостаточности документов для оказания социальной помощи, либо невозможности предоставления услугополучателем необходимых документов в связи с их порчей, утерей срок оказания государственной услуги - в течение 20 (двадцать) рабочих дней.</w:t>
      </w:r>
    </w:p>
    <w:bookmarkEnd w:id="6"/>
    <w:bookmarkStart w:name="z21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подразделении (работников) услугодателя в процессе оказания государственной услуги</w:t>
      </w:r>
    </w:p>
    <w:bookmarkEnd w:id="7"/>
    <w:bookmarkStart w:name="z2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сотрудником услугодателя осуществляется прием и регистрация документов,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Осуществляется передача документов руководителю услугодателя для определения ответственного исполнителя,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руководителем услугодателя определяется ответственный исполнитель, документы передаются ответственному исполнителю,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ответственным исполнителем услугодателя рассматриваются документы и подготавливается проект результата оказания государственной услуги, 7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руководителем услугодателя подписывается проект результата оказания государственной услуги, который передается ответственному исполнителю услугодателя,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ответственным исполнителем услугодателя выдается результат оказания государственной услуги,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последовательности процедур (действий) между структурными подразделениями (работниками) с указанием длительности каждой процедуры (действия)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"/>
    <w:bookmarkStart w:name="z23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"/>
    <w:bookmarkStart w:name="z2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к акиму: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акима осуществляет прием и регистрацию документов, выдает отрывной талон заявления с указанием даты регистрации и даты получения государственной услуги, фамилии и инициалов лица, принявшего документы,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акиму для определения ответственного исполнителя,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 определяет ответственного исполнителя,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акима подготавливает документы и направляет их услугодателю,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услугодатель рассматривает документы и направляет результат оказания государственной услуги, в течение 6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акима выдает результат оказания государственной услуги услугополучателю,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"/>
    <w:bookmarkStart w:name="z2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социальной помощи отдельным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категориям нуждающихся граждан по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решениям местных представительных органов"  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социальной помощи отдельным категориям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нуждающихся граждан по решениям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местных представительных органов"  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</w:t>
      </w:r>
      <w:r>
        <w:br/>
      </w:r>
      <w:r>
        <w:rPr>
          <w:rFonts w:ascii="Times New Roman"/>
          <w:b/>
          <w:i w:val="false"/>
          <w:color w:val="000000"/>
        </w:rPr>
        <w:t>
функционального взаимодействия информационных систем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Условные обозначения и сокращения: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социальной помощи отдельным категориям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нуждающихся граждан по решениям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местных представительных органов"  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"Назначение социальной помощи отдельным категориям нуждающихся граждан по решениям местных представительных органов"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9 июня 2014 года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259          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"Назначение материального обеспечения детям-инвалидам, обучающимся на дому"</w:t>
      </w:r>
    </w:p>
    <w:bookmarkStart w:name="z29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5"/>
    <w:bookmarkStart w:name="z3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"Назначение материального обеспечения детям-инвалидам, обучающимся на дому" (далее - государственная услуга) оказывается местными исполнительными органами районов и городов областного значения (отделы занятости и социальных программ районов, городов областного значения)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филиал Республиканского государственного предприятия "Центр обслуживания населения" по Костанайской области и его отделы городов и районов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 назначении материального обеспечения детям-инвалидам, обучающимся на дому.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16"/>
    <w:bookmarkStart w:name="z32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"/>
    <w:bookmarkStart w:name="z3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подача услугополучателем заявления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материального обеспечения детям-инвалидам, обучающимся на дому", утвержденному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–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 с приложением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 либо запрос в форме электронного документа, удостоверенный электронной 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документы, осуществляет их регистрацию,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выдает отрывной талон заявления с указанием даты регистрации и даты получения государственной услуги, фамилии и инициалов лица, принявшего документы,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руководителю услугодателя для определения ответственного исполнителя, в течение 2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отрывной талон заявления с указанием даты регистрации и даты получения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в течение 7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 и подписывает проект результата оказания государственной услуги,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выдает результат оказания государственной услуги,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выданный результат оказания государственной услуги.</w:t>
      </w:r>
    </w:p>
    <w:bookmarkEnd w:id="18"/>
    <w:bookmarkStart w:name="z34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9"/>
    <w:bookmarkStart w:name="z3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сотрудником услугодателя осуществляется прием и регистрация документов,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Также осуществляется передача документов руководителю услугодателя для определения ответственного исполнителя,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руководителем услугодателя определяется ответственный исполнитель, документы передаются ответственному исполнителю,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решения, в течение 7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ответственным исполнителем услугодателя выдается результат оказания государственной услуги,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Блок-схема последовательности процедур (действий) между структурными подразделениями (работниками) с указанием длительности каждой процедуры (действия),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0"/>
    <w:bookmarkStart w:name="z37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1"/>
    <w:bookmarkStart w:name="z3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9. Описание порядка обращения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ЦОНа проверяет правильность заполнения заявлений и полноту представленных документов,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работником ЦОНа выдается расписка об отказе в приеме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ЦОНа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 о приеме соответствующих документов,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Расписка выдается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заявления с указанием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количество и название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ЦОНа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услугополучателя, и их контактные телефоны;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ЦОНа подготавливает документы и направляет их услугодателю через курьерскую или иную уполномоченную на это связь,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услугодатель рассматривает документы и направляет результат оказания государственной услуги, в течение 8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ЦОНа в срок, указанный в расписке о приеме соответствующих документов, выдает результат оказания государственной услуги услугополучателю,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2"/>
    <w:bookmarkStart w:name="z3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материального обеспечения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детям-инвалидам, обучающимся на дому"  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материального обеспечения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детям-инвалидам, обучающимся на дому"  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</w:t>
      </w:r>
      <w:r>
        <w:br/>
      </w:r>
      <w:r>
        <w:rPr>
          <w:rFonts w:ascii="Times New Roman"/>
          <w:b/>
          <w:i w:val="false"/>
          <w:color w:val="000000"/>
        </w:rPr>
        <w:t>
функционального взаимодействия информационных систем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материального обеспечения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детям-инвалидам, обучающимся на дому"  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</w:t>
      </w:r>
      <w:r>
        <w:br/>
      </w:r>
      <w:r>
        <w:rPr>
          <w:rFonts w:ascii="Times New Roman"/>
          <w:b/>
          <w:i w:val="false"/>
          <w:color w:val="000000"/>
        </w:rPr>
        <w:t>
функционального взаимодействия информационных систем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материального обеспечения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детям-инвалидам, обучающимся на дому"  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"Назначение материального обеспечения детям-инвалидам, обучающимся на дому"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6200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9 июня 2014 года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259          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"Назначение государственной адресной социальной помощи"</w:t>
      </w:r>
    </w:p>
    <w:bookmarkStart w:name="z44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8"/>
    <w:bookmarkStart w:name="z4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"Назначение государственной адресной социальной помощи" (далее – государственная услуга) оказывается местными исполнительными органами районов и городов областного значения (отделы занятости и социальных программ районов, городов областного значения)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филиал Республиканского государственного предприятия "Центр обслуживания населения" по Костанайской области и его отделы городов и районов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 назначении государственной адресной социальной помощи либо мотивированный ответ об отказе в оказании государственной услуг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государственной адресной социальной помощи",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–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9"/>
    <w:bookmarkStart w:name="z47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0"/>
    <w:bookmarkStart w:name="z4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подача услугополучателем заявления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приложением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документы, осуществляет их регистрацию,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выдает отрывной талон заявления с указанием даты регистрации и даты получения государственной услуги, фамилии и инициалов лица, принявшего документы,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руководителю услугодателя для определения ответственного исполнителя,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отрывной талон заявления с указанием даты регистрации и даты получения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услуги, 6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 и подписывает проект результата оказания государственной услуги,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выдает результат оказания государственной услуги,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выданный услугополучателю либо направленный в центр или акиму результат оказания государственной услуги.</w:t>
      </w:r>
    </w:p>
    <w:bookmarkEnd w:id="31"/>
    <w:bookmarkStart w:name="z49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подразделении (работников) услугодателя в процессе оказания государственной услуги</w:t>
      </w:r>
    </w:p>
    <w:bookmarkEnd w:id="32"/>
    <w:bookmarkStart w:name="z5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сотрудником услугодателя осуществляется прием и регистрация документов,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Осуществляется передача документов руководителю услугодателя для определения ответственного исполнителя,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руководителем услугодателя определяется ответственный исполнитель, документы передаются ответственному исполнителю,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решения, 6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ответственным исполнителем услугодателя выдается результат оказания государственной услуги,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последовательности процедур (действий) между структурными подразделениями (работниками) с указанием длительности каждой процедуры (действия),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3"/>
    <w:bookmarkStart w:name="z51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4"/>
    <w:bookmarkStart w:name="z5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Описание порядка обращения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ЦОНа проверяет правильность заполнения заявлений и полноту представленных документов, 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документов, работником центра выдается расписка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ЦОНа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расписку, 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Расписка выдается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заявления с указанием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услугополучателя, и их контактные телефоны;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ЦОНа подготавливает документы и направляет их услугодателю через курьерскую или иную уполномоченную на это связь,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услугодатель рассматривает документы и направляет результат оказания государственной услуги,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ЦОНа в срок, указанный в расписке о приеме соответствующих документов, выдает результат оказания государственной услуги услугополучателю,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к акиму: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акима осуществляет прием и регистрацию документов, выдает отрывной талон заявления с указанием даты регистрации и даты получения государственной услуги, фамилии и инициалов лица, принявшего документы,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акиму для определения ответственного исполнителя,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 определяет ответственного исполнителя,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акима подготавливает документы и направляет их услугодателю,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услугодатель рассматривает документы и направляет результат оказания государственной услуги, в течение 7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акима выдает результат оказания государственной услуги услугополучателю,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5"/>
    <w:bookmarkStart w:name="z5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государственной адресной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помощи"  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06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государственной адресной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помощи"  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</w:t>
      </w:r>
      <w:r>
        <w:br/>
      </w:r>
      <w:r>
        <w:rPr>
          <w:rFonts w:ascii="Times New Roman"/>
          <w:b/>
          <w:i w:val="false"/>
          <w:color w:val="000000"/>
        </w:rPr>
        <w:t>
функционального взаимодействия информационных систем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государственной адресной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помощи"  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"Назначение государственной адресной социальной помощи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6200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9 июня 2014 года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259          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"Выдача направлений лицам на участие в активных формах содействия занятости"</w:t>
      </w:r>
    </w:p>
    <w:bookmarkStart w:name="z57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0"/>
    <w:bookmarkStart w:name="z5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"Выдача направлений лицам на участие в активных формах содействия занятости" (далее – государственная услуга) оказывается местными исполнительными органами районов и городов областного значения (отделы занятости и социальных программ районов, городов областного значения)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выдача направления лицам на участие в активных мерах содействия занятости, которая включает в себя: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направление для трудоустройства;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направление на общественные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направление лицам на профессиональную подготовку, переподготовку и повышение квалификации;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направление для трудоустройства на социальные рабочие места;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направление на молодежную практику;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оказание бесплатных услуг лицам в профессиональной ориентации.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электронная (частично автоматизированная) и (или) бумажная.</w:t>
      </w:r>
    </w:p>
    <w:bookmarkEnd w:id="41"/>
    <w:bookmarkStart w:name="z60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2"/>
    <w:bookmarkStart w:name="z6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подача услугополучателем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направлений лицам на участие в активных формах содействия занятости",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–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 либо запрос в форме электронного документа, удостоверенный электронной 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документы, осуществляет их регистрацию,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руководителю услугодателя для определения ответственного исполнителя,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 и подписывает проект результата оказания государственной услуги,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выдает результат оказания государственной услуги,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выданный результат оказания государственной услуги.</w:t>
      </w:r>
    </w:p>
    <w:bookmarkEnd w:id="43"/>
    <w:bookmarkStart w:name="z62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подразделении (работников) услугодателя в процессе оказания государственной услуги</w:t>
      </w:r>
    </w:p>
    <w:bookmarkEnd w:id="44"/>
    <w:bookmarkStart w:name="z6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сотрудником услугодателя осуществляется прием и регистрация документов,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Осуществляется передача документов руководителю услугодателя для определения ответственного исполнителя,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руководителем услугодателя определяется ответственный исполнитель, документы передаются ответственному исполнителю,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решения,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услугодателя,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ответственным исполнителем услугодателя выдается результат оказания государственной услуги,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последовательности процедур (действий) между структурными подразделениями (работниками) с указанием длительности каждой процедуры (действия),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5"/>
    <w:bookmarkStart w:name="z64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6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направлений лицам на участие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активных формах содействия занятости"  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направлений лицам на участие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активных формах содействия занятости"  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</w:t>
      </w:r>
      <w:r>
        <w:br/>
      </w:r>
      <w:r>
        <w:rPr>
          <w:rFonts w:ascii="Times New Roman"/>
          <w:b/>
          <w:i w:val="false"/>
          <w:color w:val="000000"/>
        </w:rPr>
        <w:t>
функционального взаимодействия информационных систем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направлений лицам на участие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активных формах содействия занятости"  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"Выдача направлений лицам на участие в активных формах содействия занятости"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9 июня 2014 года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259          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"Выдача справки, подтверждающей принадлежность заявителя (семьи) к получателям адресной социальной помощи"</w:t>
      </w:r>
    </w:p>
    <w:bookmarkStart w:name="z69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1"/>
    <w:bookmarkStart w:name="z7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"Выдача справки, подтверждающей принадлежность заявителя (семьи) к получателям адресной социальной помощи" (далее – государственная услуга) оказывается местными исполнительными органами районов и городов областного значения (отделы занятости и социальных программ районов, городов областного значения) (далее - услугодатель) и акимами поселков, сел, сельских округов (далее – аким).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филиал Республиканского государственного предприятия "Центр обслуживания населения" по Костанайской области и его отделы городов и районов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акима.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справка, подтверждающая принадлежность (либо отсутствие принадлежности) услугополучателя к получателям адресной социальной помощи в текущем квартале.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52"/>
    <w:bookmarkStart w:name="z72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3"/>
    <w:bookmarkStart w:name="z7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подача услугополучателем заявления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справки, подтверждающей принадлежность заявителя (семьи) к получателям адресной социальной помощи", утвержденному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–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 с приложением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услугодателя/ акима принимает документы, осуществляет их регистрацию,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руководителю услугодателя/акиму для определения ответственного исполнителя, не более 2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услугодателя/аким определяет ответственного исполнителя, не более 3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виза руководителя услугодателя/акима;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услугодателя/акима рассматривает представленные документы, подготавливает проект результата оказания государственной услуги, 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услугодателя/аким принимает решение и подписывает проект результата оказания государственной услуги, 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услугодателя/акима выдает результат оказания государственной услуги,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выданный результат оказания государственной услуги.</w:t>
      </w:r>
    </w:p>
    <w:bookmarkEnd w:id="54"/>
    <w:bookmarkStart w:name="z74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подразделении (работников) услугодателя в процессе оказания государственной услуги</w:t>
      </w:r>
    </w:p>
    <w:bookmarkEnd w:id="55"/>
    <w:bookmarkStart w:name="z7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сотрудник акима;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аким;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акима.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сотрудником услугодателя/акима осуществляется прием и регистрация документов,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Осуществляется передача документов руководителю услугодателя/акиму для определения ответственного исполнителя, не более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руководителем услугодателя/акимом определяется ответственный исполнитель, документы передаются ответственному исполнителю, не более 3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ответственным исполнителем услугодателя/акима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услугодателя/акиму для принятия решения,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руководителем услугодателя/акимом принимается решение и подписывается проект результата оказания государственной услуги, который передается ответственному исполнителю услугодателя/акима,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ответственным исполнителем услугодателя/акима выдается результат оказания государственной услуги,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последовательности процедур (действий) между структурными подразделениями (работниками) с указанием длительности каждой процедуры (действия),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6"/>
    <w:bookmarkStart w:name="z76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Описание порядка обращения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ЦОНа проверяет правильность заполнения заявлений и полноту представленных документов,не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документов, работником ЦОНа выдается расписка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ЦОНа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 с указанием даты регистрации и даты получения государственной услуги, фамилии и инициалов лица, принявшего документы,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ЦОНа подготавливает документы и направляет их услугодателю через курьерскую или иную уполномоченную на это связь,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услугодатель рассматривает документы и направляет результат оказания государственной услуги,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ЦОНа в срок, указанный в расписке о приеме соответствующих документов, выдает результат оказания государственной услуги услугополучателю,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7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справки, подтверждающей принадлежность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заявителя (семьи) к получателям адресной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помощи"  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справки, подтверждающей принадлежность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заявителя (семьи) к получателям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адресной социальной помощи"  </w:t>
      </w:r>
    </w:p>
    <w:bookmarkEnd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</w:t>
      </w:r>
      <w:r>
        <w:br/>
      </w:r>
      <w:r>
        <w:rPr>
          <w:rFonts w:ascii="Times New Roman"/>
          <w:b/>
          <w:i w:val="false"/>
          <w:color w:val="000000"/>
        </w:rPr>
        <w:t>
функционального взаимодействия информационных систем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справки, подтверждающей принадлежность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заявителя (семьи) к получателям адресной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помощи"  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"Выдача справки, подтверждающей принадлежность заявителя (семьи) к получателям адресной социальной помощи"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6200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9 июня 2014 года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259          </w:t>
      </w:r>
    </w:p>
    <w:bookmarkEnd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"Выдача справок безработным гражданам"</w:t>
      </w:r>
    </w:p>
    <w:bookmarkStart w:name="z81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2"/>
    <w:bookmarkStart w:name="z8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"Выдача справок безработным гражданам" (далее – государственная услуга) оказывается местными исполнительными органами районов и городов областного значения (отделы занятости и социальных программ районов, городов областного значения)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филиал Республиканского государственного предприятия "Центр обслуживания населения" по Костанайской области и его отделы городов и районов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справка о регистрации в качестве безработного (далее –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 – электронная и (или) бумажная.</w:t>
      </w:r>
    </w:p>
    <w:bookmarkEnd w:id="63"/>
    <w:bookmarkStart w:name="z84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4"/>
    <w:bookmarkStart w:name="z8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подача услугополучателем заявления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безработным гражданам", утвержденному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–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 с приложением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документы), либо запрос в форме электронного документа, удостоверенный электронной 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документы, осуществляет их регистрацию,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не более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руководителю услугодателя для определения ответственного исполнителя, в течение 1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в течение 1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справки, в течение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проект справки;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 и подписывает проект справки, в течение 3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подписанная справка;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выдает справку, не более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выданная справка.</w:t>
      </w:r>
    </w:p>
    <w:bookmarkEnd w:id="65"/>
    <w:bookmarkStart w:name="z86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подразделении (работников) услугодателя в процессе оказания государственной услуги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сотрудником услугодателя осуществляется прием и регистрация документов, не более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Осуществляется передача документов руководителю услугодателя для определения ответственного исполнителя, в течение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руководителем услугодателя определяется ответственный исполнитель, документы передаются ответственному исполнителю, в течение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ответственным исполнителем услугодателя рассматриваются представленные документы, подготавливается проект справки, который направляется руководителю услугодателя для принятия решения, в течение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руководителем услугодателя принимается решение и подписывается проект справки, который передается ответственному исполнителю услугодателя, в течение 3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ответственным исполнителем услугодателя выдается справка, не более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последовательности процедур (действий) между структурными подразделениями (работниками) с указанием длительности каждой процедуры (действия),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87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7"/>
    <w:bookmarkStart w:name="z8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Описание порядка обращения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ЦОНа проверяет правильность заполнения заявлений и полноту представленных документов,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работником ЦОНа выдается расписка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ЦОНа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 с указанием даты регистрации и даты получения государственной услуги, фамилии и инициалов лица, принявшего документы, не более 5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ЦОНа подготавливает документы и направляет их услугодателю через курьерскую или иную уполномоченную на это связь,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услугодатель рассматривает документы и направляет справку, 7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ЦОНа в срок, указанный в расписке о приеме соответствующих документов, выдает справку,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8"/>
    <w:bookmarkStart w:name="z8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 безработным гражданам"  </w:t>
      </w:r>
    </w:p>
    <w:bookmarkEnd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 безработным гражданам"  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</w:t>
      </w:r>
      <w:r>
        <w:br/>
      </w:r>
      <w:r>
        <w:rPr>
          <w:rFonts w:ascii="Times New Roman"/>
          <w:b/>
          <w:i w:val="false"/>
          <w:color w:val="000000"/>
        </w:rPr>
        <w:t>
функционального взаимодействия информационных систем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 безработным гражданам"  </w:t>
      </w:r>
    </w:p>
    <w:bookmarkEnd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</w:t>
      </w:r>
      <w:r>
        <w:br/>
      </w:r>
      <w:r>
        <w:rPr>
          <w:rFonts w:ascii="Times New Roman"/>
          <w:b/>
          <w:i w:val="false"/>
          <w:color w:val="000000"/>
        </w:rPr>
        <w:t>
функционального взаимодействия информационных систем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 безработным гражданам"  </w:t>
      </w:r>
    </w:p>
    <w:bookmarkEnd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"Выдача справок безработным гражданам"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34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6200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3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9 июня 2014 года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259          </w:t>
      </w:r>
    </w:p>
    <w:bookmarkEnd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"Назначение государственного пособия на детей до восемнадцати лет"</w:t>
      </w:r>
    </w:p>
    <w:bookmarkStart w:name="z94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4"/>
    <w:bookmarkStart w:name="z95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"Назначение государственного пособия на детей до восемнадцати лет" (далее – государственная услуга) оказывается местными исполнительными органами районов и городов областного значения (отделы занятости и социальных программ районов, городов областного значения)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филиал Республиканского государственного предприятия "Центр обслуживания населения" по Костанайской области и его отделы городов и районов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 назначении либо мотивированный ответ об отказе в оказании государственной услуги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государственного пособия на детей до восемнадцати лет",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–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предоставление результата оказания государственной услуги: бумажная.</w:t>
      </w:r>
    </w:p>
    <w:bookmarkEnd w:id="75"/>
    <w:bookmarkStart w:name="z97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6"/>
    <w:bookmarkStart w:name="z9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подача услугополучателем заявления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приложением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документы, осуществляет их регистрацию,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выдает отрывной талон заявления с указанием даты регистрации и даты получения государственной услуги, фамилии и инициалов лица, принявшего документы,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руководителю услугодателя для определения ответственного исполнителя, в течение 2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отрывной талон заявления с указанием даты регистрации и даты получения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в течение 2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в течение 6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 и подписывает проект результата оказания государственной услуги, в течение 2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выдает результат оказания государственной услуги,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выданный результат оказания государственной услуги.</w:t>
      </w:r>
    </w:p>
    <w:bookmarkEnd w:id="77"/>
    <w:bookmarkStart w:name="z99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подразделении (работников) услугодателя в процессе оказания государственной услуги</w:t>
      </w:r>
    </w:p>
    <w:bookmarkEnd w:id="78"/>
    <w:bookmarkStart w:name="z10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сотрудником услугодателя осуществляется прием и регистрация документов,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Осуществляется передача документов руководителю услугодателя для определения ответственного исполнителя,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руководителем услугодателя определяется ответственный исполнитель, документы передаются ответственному исполнителю,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решения, в течение 6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ответственным исполнителем услугодателя выдается результат оказания государственной услуги,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последовательности процедур (действий) между структурными подразделениями (работниками) с указанием длительности каждой процедуры (действия),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9"/>
    <w:bookmarkStart w:name="z101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0"/>
    <w:bookmarkStart w:name="z102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Описание порядка обращения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ЦОНа проверяет правильность заполнения заявлений и полноту представленных документов, не более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документов, работником ЦОНа выдается расписка об отказе в приеме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ЦОНа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расписку, не более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Расписка выдается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заявления с указанием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количество и название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ЦОНа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услугополучателя, и их контактные телефоны;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не более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ЦОНа подготавливает документы и направляет их услугодателю через курьерскую или иную уполномоченную на это связь,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услугодатель рассматривает документы и направляет результат оказания государственной услуги, в течение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ЦОНа в срок, указанный в расписке о приеме соответствующих документов, выдает результат оказания государственной услуги услугополучателю,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к акиму.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акима осуществляет прием и регистрацию документов,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выдает отрывной талон заявления с указанием даты регистрации и даты получения государственной услуги, фамилии и инициалов лица, принявшего документы,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акиму для определения ответственного исполнителя,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 определяет ответственного исполнителя,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акима подготавливает документы и направляет их услугодателю,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услугодатель рассматривает документы и направляет результат оказания государственной услуги, в течение 7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акима выдает результат оказания государственной услуги услугополучателю,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1"/>
    <w:bookmarkStart w:name="z103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государственного пособия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детей до восемнадцати лет"  </w:t>
      </w:r>
    </w:p>
    <w:bookmarkEnd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государственного пособия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детей до восемнадцати лет"  </w:t>
      </w:r>
    </w:p>
    <w:bookmarkEnd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</w:t>
      </w:r>
      <w:r>
        <w:br/>
      </w:r>
      <w:r>
        <w:rPr>
          <w:rFonts w:ascii="Times New Roman"/>
          <w:b/>
          <w:i w:val="false"/>
          <w:color w:val="000000"/>
        </w:rPr>
        <w:t>
функционального взаимодействия информационных систем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5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государственного пособия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детей до восемнадцати лет"  </w:t>
      </w:r>
    </w:p>
    <w:bookmarkEnd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государственного пособия на детей до восемнадцати лет"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6200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9 июня 2014 года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259          </w:t>
      </w:r>
    </w:p>
    <w:bookmarkEnd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"Назначение жилищной помощи"</w:t>
      </w:r>
    </w:p>
    <w:bookmarkStart w:name="z107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6"/>
    <w:bookmarkStart w:name="z10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"Назначение жилищной помощи" (далее - государственная услуга) оказывается местными исполнительными органами районов и городов областного значения (отделы занятости и социальных программ районов, городов областного значения)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филиал Республиканского государственного предприятия "Центр обслуживания населения" по Костанайской области и его отделы городов и районов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уведомление о назначении жилищной помощи (далее -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уведомления на бумажном носителе уведомление оформляется в электронном формате, распечатывается и заверяется печатью и подписью уполномоченного лица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результат оказания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- ЭЦП) уполномоченного лица услугодателя.</w:t>
      </w:r>
    </w:p>
    <w:bookmarkEnd w:id="87"/>
    <w:bookmarkStart w:name="z110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8"/>
    <w:bookmarkStart w:name="z11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услугополучателем заявления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жилищной помощи", утвержденному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5 марта 2014 года № 185 "Об утверждении стандартов государственных услуг в сфере жилищно-коммунального хозяйства" (далее –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 с приложением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 либо запрос в форме электронного документа, удостоверенный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документы, осуществляет их регистрацию,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руководителю услугодателя для определения ответственного исполнителя,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1 календарный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услуги, 7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 и подписывает проект результата оказания государственной услуги, 1 календарный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выдает результат оказания государственной услуги,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выданный результат оказания государственной услуги.</w:t>
      </w:r>
    </w:p>
    <w:bookmarkEnd w:id="89"/>
    <w:bookmarkStart w:name="z113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сотрудником услугодателя осуществляется прием и регистрация документов,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Также осуществляется передача документов руководителю услугодателя для определения ответственного исполнителя,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руководителем услугодателя определяется ответственный исполнитель, налагается соответствующая виза и документы передаются ответственному исполнителю, 1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решения, 7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услугодателя, 1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ответственным исполнителем услугодателя выдается результат оказания государственной услуги,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последовательности процедур (действий) между структурными подразделениями (работниками) с указанием длительности каждой процедуры (действия),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14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1"/>
    <w:bookmarkStart w:name="z115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ЦОНа проверяет правильность заполнения заявлений и полноту представленных документов,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документов, работник ЦОНа отказывает в приеме заявления и выдает расписку об отказе в приеме документов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ЦОНа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 о приеме соответствующих документов,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Расписка выдается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получения государственной услуги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отчества, контактных данных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ЦОНа подготавливает документы и направляет их услугодателю через курьерскую или иную уполномоченную на это связь, 1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услугодатель рассматривает документы и направляет результат оказания государственной услуги, 8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ЦОНа в срок, указанный в расписке о приеме соответствующих документов, выдает результат оказания государственной услуги услугополучателю,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В случае обращения услугополучателя за получением уведомления на бумажном носителе уведомление оформляется в электронном формате, распечатывается и заверяется печатью и подписью работника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если услугополучатель не обратился за результатом государственной услуги в указанный в ней срок, ЦОН обеспечивает его хранение в течение одного месяца, после чего передает их услугодателю для дальнейшего хранения по реестру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в ЦОН за получением готовых документов по истечении одного месяца, ЦОН в течение одного рабочего дня делает запрос услугодателю. Услугодатель в течение одного рабочего дня направляет готовые документы в ЦОН, после чего ЦОН выдает готовые документы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2"/>
    <w:bookmarkStart w:name="z118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жилищной помощи"  </w:t>
      </w:r>
    </w:p>
    <w:bookmarkEnd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06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9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жилищной помощи"  </w:t>
      </w:r>
    </w:p>
    <w:bookmarkEnd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</w:t>
      </w:r>
      <w:r>
        <w:br/>
      </w:r>
      <w:r>
        <w:rPr>
          <w:rFonts w:ascii="Times New Roman"/>
          <w:b/>
          <w:i w:val="false"/>
          <w:color w:val="000000"/>
        </w:rPr>
        <w:t>
функционального взаимодействия информационных систем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0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жилищной помощи"  </w:t>
      </w:r>
    </w:p>
    <w:bookmarkEnd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</w:t>
      </w:r>
      <w:r>
        <w:br/>
      </w:r>
      <w:r>
        <w:rPr>
          <w:rFonts w:ascii="Times New Roman"/>
          <w:b/>
          <w:i w:val="false"/>
          <w:color w:val="000000"/>
        </w:rPr>
        <w:t>
функционального взаимодействия информационных систем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1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жилищной помощи"  </w:t>
      </w:r>
    </w:p>
    <w:bookmarkEnd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"Назначение жилищной помощи"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6200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2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9 июня 2014 года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259          </w:t>
      </w:r>
    </w:p>
    <w:bookmarkEnd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</w:t>
      </w:r>
    </w:p>
    <w:bookmarkStart w:name="z123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8"/>
    <w:bookmarkStart w:name="z124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 (далее – государственная услуга) оказывается местными исполнительными органами районов и городов областного значения (отделы занятости и социальных программ районов, городов областного значения)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об оформлении документов с указанием сроков предоставления инвалидам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99"/>
    <w:bookmarkStart w:name="z126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0"/>
    <w:bookmarkStart w:name="z127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подача услугополучателем заявления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слуху", утвержденному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–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 с приложением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документы, осуществляет их регистрацию,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выдает талон с указанием даты регистрации и получения государственной услуги, фамилии и инициалов лица, принявшего документы,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руководителю услугодателя для определения ответственного исполнителя, в течение 2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талон с указанием даты регистрации и получения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в течение 7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 и подписывает проект результата оказания государственной услуги,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выдает результат оказания государственной услуги,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выданный результат оказания государственной услуги.</w:t>
      </w:r>
    </w:p>
    <w:bookmarkEnd w:id="101"/>
    <w:bookmarkStart w:name="z128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подразделении (работников) услугодателя в процессе оказания государственной услуги</w:t>
      </w:r>
    </w:p>
    <w:bookmarkEnd w:id="102"/>
    <w:bookmarkStart w:name="z129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сотрудником услугодателя осуществляется прием и регистрация документов,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Осуществляется передача документов руководителю услугодателя для определения ответственного исполнителя,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руководителем услугодателя определяется ответственный исполнитель, документы передаются ответственному исполнителю,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решения, в течение 7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ответственным исполнителем услугодателя выдается результат оказания государственной услуги,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последовательности процедур (действий) между структурными подразделениями (работниками) с указанием длительности каждой процедуры (действия),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3"/>
    <w:bookmarkStart w:name="z130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Государственная услуга через филиал Республиканского государственного предприятия "Центр обслуживания населения" по Костанайской области и его отделы городов и районов и веб-портал "электронного правительства" www.egov.kz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31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на инвалидов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предоставления им услуги индивидуального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помощника для инвалидов первой группы,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имеющих затруднение в передвижении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специалиста жестового языка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инвалидов по слуху"  </w:t>
      </w:r>
    </w:p>
    <w:bookmarkEnd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2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на инвалидов для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предоставления им услуги индивидуального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помощника для инвалидов первой группы,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имеющих затруднение в передвижении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специалиста жестового языка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инвалидов по слуху"  </w:t>
      </w:r>
    </w:p>
    <w:bookmarkEnd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6200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3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9 июня 2014 года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259          </w:t>
      </w:r>
    </w:p>
    <w:bookmarkEnd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"Регистрация и постановка на учет безработных граждан"</w:t>
      </w:r>
    </w:p>
    <w:bookmarkStart w:name="z134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08"/>
    <w:bookmarkStart w:name="z135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"Регистрация и постановка на учет безработных граждан" (далее – государственная услуга) оказывается местными исполнительными органами районов и городов областного значения (отделы занятости и социальных программ районов, городов областного значения)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филиал Республиканского государственного предприятия "Центр обслуживания населения" по Костанайской области и его отделы городов и районов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 регистрации и постановке на учет в качестве безработного в бумажном или электронном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109"/>
    <w:bookmarkStart w:name="z137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0"/>
    <w:bookmarkStart w:name="z138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подача услугополучателем документов (далее – документы),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и постановка на учет безработных граждан",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–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 либо запрос в форме электронного документа, удостоверенный электронной 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документы, осуществляет их регистрацию, заносит персональные данные услугополучателя в автоматизированную информационную систему в форме электронного документа,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не более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руководителю услугодателя для определения ответственного исполнителя,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услуги, 2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 и подписывает проект результата оказания государственной услуги,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выдает результат оказания государственной услуги, не более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выданный результат оказания государственной услуги.</w:t>
      </w:r>
    </w:p>
    <w:bookmarkEnd w:id="111"/>
    <w:bookmarkStart w:name="z139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подразделении (работников) услугодателя в процессе оказания государственной услуги</w:t>
      </w:r>
    </w:p>
    <w:bookmarkEnd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сотрудником услугодателя осуществляется прием и регистрация документов, не более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Осуществляется передача документов руководителю услугодателя для определения ответственного исполнителя,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руководителем услугодателя определяется ответственный исполнитель, документы передаются ответственному исполнителю,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решения,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ответственным исполнителем услугодателя выдается результат оказания государственной услуги, не более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последовательности процедур (действий) между структурными подразделениями (работниками) с указанием длительности каждой процедуры (действия),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40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13"/>
    <w:bookmarkStart w:name="z141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Описание порядка обращения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ЦОНа проверяет правильность заполнения заявлений и полноту представленных документов,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работником ЦОНа выдается расписка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ЦОНа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 с указанием даты регистрации и даты получения государственной услуги, фамилии и инициалов лица, принявшего документы,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ЦОНа подготавливает документы и направляет их услугодателю через курьерскую или иную уполномоченную на это связь,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услугодатель рассматривает документы и направляет результат оказания государственной услуги,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ЦОНа в срок, указанный в расписке о приеме соответствующих документов, выдает результат оказания государственной услуги услугополучателю,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Получение результата оказания государственной услуги через ЦОН осуществляется при личном посещении услугополучателя,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4"/>
    <w:bookmarkStart w:name="z143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"Регистрация и постановка на учет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безработных граждан"  </w:t>
      </w:r>
    </w:p>
    <w:bookmarkEnd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4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"Регистрация и постановка на учет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безработных граждан"  </w:t>
      </w:r>
    </w:p>
    <w:bookmarkEnd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</w:t>
      </w:r>
      <w:r>
        <w:br/>
      </w:r>
      <w:r>
        <w:rPr>
          <w:rFonts w:ascii="Times New Roman"/>
          <w:b/>
          <w:i w:val="false"/>
          <w:color w:val="000000"/>
        </w:rPr>
        <w:t>
функционального взаимодействия информационных систем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5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"Регистрация и постановка на учет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безработных граждан"  </w:t>
      </w:r>
    </w:p>
    <w:bookmarkEnd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</w:t>
      </w:r>
      <w:r>
        <w:br/>
      </w:r>
      <w:r>
        <w:rPr>
          <w:rFonts w:ascii="Times New Roman"/>
          <w:b/>
          <w:i w:val="false"/>
          <w:color w:val="000000"/>
        </w:rPr>
        <w:t>
функционального взаимодействия информационных систем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6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"Регистрация и постановка на учет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безработных граждан"  </w:t>
      </w:r>
    </w:p>
    <w:bookmarkEnd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"Регистрация и постановка на учет безработных граждан"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6200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7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9 июня 2014 года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259          </w:t>
      </w:r>
    </w:p>
    <w:bookmarkEnd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</w:t>
      </w:r>
    </w:p>
    <w:bookmarkStart w:name="z148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20"/>
    <w:bookmarkStart w:name="z149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"Назначение социальной помощи специалистам социальной сферы, проживающим и работающим в сельских населенных пунктах, по приобретению топлива" (далее – государственная услуга) оказывается местными исполнительными органами районов и городов областного значения (отделы занятости и социальных программ районов, городов областного значения)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филиал Республиканского государственного предприятия "Центр обслуживания населения" по Костанайской области и его отделы городов и районов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 назначении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21"/>
    <w:bookmarkStart w:name="z151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2"/>
    <w:bookmarkStart w:name="z15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подача услугополучателем заявления с приложением документов (далее – документы),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–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документы, осуществляет их регистрацию,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руководителю услугодателя для определения ответственного исполнителя, в течение 2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в течение 7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 и подписывает проект результата оказания государственной услуги,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выдает результат оказания государственной услуги,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выданный результат оказания государственной услуги.</w:t>
      </w:r>
    </w:p>
    <w:bookmarkEnd w:id="123"/>
    <w:bookmarkStart w:name="z153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подразделении (работников) услугодателя в процессе оказания государственной услуги</w:t>
      </w:r>
    </w:p>
    <w:bookmarkEnd w:id="124"/>
    <w:bookmarkStart w:name="z15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сотрудником услугодателя осуществляется прием и регистрация документов,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Осуществляется передача документов руководителю услугодателя для определения ответственного исполнителя,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руководителем услугодателя определяется ответственный исполнитель, документы передаются ответственному исполнителю,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решения, в течение 7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ответственным исполнителем услугодателя выдается результат оказания государственной услуги,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последовательности процедур (действий) между структурными подразделениями (работниками) с указанием длительности каждой процедуры (действия),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5"/>
    <w:bookmarkStart w:name="z155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26"/>
    <w:bookmarkStart w:name="z156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ЦОНа проверяет правильность заполнения заявлений и полноту представленных документов, 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документов, работником ЦОНа выдается расписка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ЦОНа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 с указанием даты регистрации и даты получения государственной услуги, фамилии и инициалов лица, принявшего документы,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ЦОНа подготавливает документы и направляет их услугодателю через курьерскую или иную уполномоченную на это связь,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услугодатель рассматривает документы и направляет результат оказания государственной услуги, в течение 8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ЦОНа в срок, указанный в расписке о приеме соответствующих документов, выдает результат оказания государственной услуги услугополучателю,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к акиму: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акима осуществляет прием и регистрацию документов,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акиму для определения ответственного исполнителя,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 определяет ответственного исполнителя,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акима подготавливает документы и направляет их услугодателю,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услугодатель рассматривает документы и направляет результат оказания государственной услуги, в течение 10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акима выдает результат оказания государственной услуги услугополучателю,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7"/>
    <w:bookmarkStart w:name="z158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социальной помощи специалистам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сферы, проживающим и работающим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сельских населенных пунктах,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приобретению топлива"  </w:t>
      </w:r>
    </w:p>
    <w:bookmarkEnd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9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социальной помощи специалистам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сферы, проживающим и работающим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сельских населенных пунктах,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приобретению топлива"  </w:t>
      </w:r>
    </w:p>
    <w:bookmarkEnd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</w:t>
      </w:r>
      <w:r>
        <w:br/>
      </w:r>
      <w:r>
        <w:rPr>
          <w:rFonts w:ascii="Times New Roman"/>
          <w:b/>
          <w:i w:val="false"/>
          <w:color w:val="000000"/>
        </w:rPr>
        <w:t>
функционального взаимодействия информационных систем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0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социальной помощи специалистам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сферы, проживающим и работающим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сельских населенных пунктах,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приобретению топлива"  </w:t>
      </w:r>
    </w:p>
    <w:bookmarkEnd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6200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6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header.xml" Type="http://schemas.openxmlformats.org/officeDocument/2006/relationships/header" Id="rId6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