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6cae" w14:textId="cfb6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от 20 января 2009 года № 45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2014 года № 591. Зарегистрировано Департаментом юстиции Костанайской области 22 декабря 2014 года № 5239. Утратило силу постановлением акимата Костанайской области от 19 февраля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Указом Президента Республики Казахстан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для которых за счет средств областного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3670, опубликовано 25 февраля 2009 года в газете "Қостанай таңы")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Должности специалистов архива: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подразделения, филиала областной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руководителя подразделения, филиала областной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хранитель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архивист.".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