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cf3e4" w14:textId="18cf3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селе Аулиеколь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Аулиеколь Аулиекольского района Костанайской облсти от 19 ноября 2014 года № 2. Зарегистрировано Департаментом юстиции Костанайской области 18 декабря 2014 года № 5229. Утратило силу решением акима села Аулиеколь Аулиекольского района Костанайской области от 3 февраля 2015 года № 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 силу решением акима села Аулиеколь Аулиекольского района Костанайской области от 03.02.2015 № 1 (вводится в действие со дня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с учетом мнения населения соответствующей территории села Аулиеколь, на основании заключения областной ономастической комиссии аким села Аулиеколь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в селе Аулиеколь Пролетарская в улицу имени Ерика Асанбаева, Ленина в улицу имени Шақшақ Жәнібек батыра, Октябрьская в улицу имени Саржетім Қарабалуан батыра, Автомобилистов в улицу Астана, Юбилейная в улицу Бәйтерек, Жемелей в улицу имени Байқұлақ батыра, Северная в улицу имени Мұқаш Тойқожаұлы.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Д. Кусайнов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