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ccda" w14:textId="b70c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Зааятского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21. Зарегистрировано Департаментом юстиции Костанайской области 8 апреля 2014 года № 4549. Утратило силу решением маслихата Денисовского района Костанайской области от 11 марта 2020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Зааятского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Зааятского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Зааятского сельского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В. Мухамбетов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Зааятского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Зааятского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Зааятского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Зааятского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Зааятского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Зааятского сельского округа организуется акимом Зааятского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Зааятского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Зааятского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Зааятского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Зааятского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Зааятского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Зааятского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Зааятского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Зааятского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Зааятское Зааятского сельского округа Денисовского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Караоба Зааятского сельского округа Денисовского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