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886" w14:textId="bd1b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28. Зарегистрировано Департаментом юстиции Костанайской области 8 апреля 2014 года № 4556.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Свердловского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Свердловского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девятой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Свердловского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___________О. Баязиева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2014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Свердловского сельского округа 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Свердловского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Свердловского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Свердловского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Свердловского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Свердловского сельского округа организуется акимом Свердловского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Свердловского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Свердловского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Свердловского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Свердловского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Свердловского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Свердловского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Свердловского сельского округа Денисовского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Свердловского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Свердловка Свердловского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Подгорное Свердловского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Приречное Свердловского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