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3e18" w14:textId="3f53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23 июля 2014 года № 183. Зарегистрировано Департаментом юстиции Костанайской области 28 августа 2014 года № 5053. Утратило силу постановлением акимата Денисовского района Костанайской области от 13 октября 2020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13.10.2020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государственном арендном доме, расположенном по адресу: село Некрасовка, улица Школьная, дом № 10 в размере 43,98 (сорок три тенге девяносто восемь тиын)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Подело Е.Н.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Жаманов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"Отдел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Денисовского района"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И. Важничая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"Отдел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финансов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Денисовского района"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С. Рахметова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