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9a21" w14:textId="4fd9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февраля 2013 года № 74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24 октября 2014 года № 194. Зарегистрировано Департаментом юстиции Костанайской области 19 ноября 2014 года № 5159. Утратило силу решением маслихата Джангельдинского района Костанайской области от 26 февраля 2015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26.02.2015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18 февраля 2013 года № 74 "Об утверждении Правил оказания жилищной помощи" (зарегистрировано в Реестре государственной регистрации нормативных правовых актов за № 4060, опубликовано 26 марта 2013 года в газете "Біздің 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"Отдел занятости и социальных программ Джангельдинского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обращается в Джангельдинский отдел филиала республиканского государственного предприятия "Центр обслуживания населения" по Костанайской области (далее - ЦОН), либо через веб-портал "электронного правительства" www.egov.kz (далее - портал) на альтернативной основе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 момента сдачи пакета документов в ЦОН, а также при обращении на портал - 10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жилищной помощи, при этом уполномоченный орган предоставляет результат оказания жилищной помощи за день до окончания срока оказания государственной услуги.";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Жилищная помощь назначается с месяца подачи заявления и оказывается на текущий квартал, в котором обратился услугополучатель, за исключением первого квартала года, когда назначение производится до конца отопительного сезона. Пенсионерам и инвалидам назначение жилищной помощи осуществляется на весь отопительный сезон.";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Услугополучатель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услугополучателя).";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В случае выявления несоответствия доходов представленных услугополучателем учитываются сведения о доходах, полученных из государственных информационных систем.";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В случае смерти одиноко проживающего услугополучателя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услугополучателя жилищной помощи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умерших, ежемесячно запрашиваемого уполномоченным органом в органах, осуществляющих регистрацию актов гражданского состояния, или по предоставлению сведений членами семьи.";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Совокупный доход семьи (гражданина) исчисляется из общей суммы доходов семьи (гражданина) за квартал, предшествующий кварталу обращения за назначением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Выплата жилищной помощи осуществляются уполномоченным органом по заявлению услугополучателя жилищной помощи через банки второго уровня, на лицевые счета услугополучателя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Раш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