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6a33" w14:textId="be36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Белорусского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187. Зарегистрировано Департаментом юстиции Костанайской области 16 мая 2014 года № 4720. Утратило силу решением маслихата Карасуского района Костанайской области от 15 сентября 2017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15.09.2017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Белорусского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Белорусского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Белорусского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Тюлеев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Белорусского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Карасуского района Костанайской области для</w:t>
      </w:r>
      <w:r>
        <w:br/>
      </w:r>
      <w:r>
        <w:rPr>
          <w:rFonts w:ascii="Times New Roman"/>
          <w:b/>
          <w:i w:val="false"/>
          <w:color w:val="000000"/>
        </w:rPr>
        <w:t>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187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Белорусского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Карасуского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Белорусского сельского округа Карасуского района Костанайской (далее - Белорусский сельский округ)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Белорусского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Белорусского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Белорусского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Белорусского сельского округа, организуется акимом Белорусского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Белорусского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Белорусского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Белорусского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Белорусского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Белорусского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