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1e73" w14:textId="3021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237. Зарегистрировано Департаментом юстиции Костанайской области 24 апреля 2014 года № 4637.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изложить в новой редакции, заголовок на русском языке не меняется, решением маслихата Мендыкаринского района Костанайской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Первомайского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Первомайского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В. Сосенко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Первомайского сельского округа Мендыкаринского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Первомайского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Первомайское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Долбушка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Ивановка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Чернышевка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Первомайского сельского округа Мендыкаринского района Костанайской области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Первомайского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Первомайского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Первомайского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Первомайского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Первомайского сельского округа организуется акимом Первомайского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Первомайского сельского округа, имеющих право в нем участвовать.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Первомайского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Первомайского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Первомайского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Первомайского сельского округа.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