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3894" w14:textId="db43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Каменскуральского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232. Зарегистрировано Департаментом юстиции Костанайской области 24 апреля 2014 года № 4645. Утратило силу решением маслихата Мендыкаринского района Костанайской области от 15 мая 2020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Каменскуральского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Каменскуральского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Каменскуральского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Каибжанов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Каменскуральского сельского округа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Каменскуральского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Каменскуральское Каменскуральского сельского округа Мендыкаринского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Аксуат Каменскуральского сельского округа Мендыкаринского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Каменскуральского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Мендыкаринского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Каменскуральского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Каменскуральского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Каменскуральского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Каменскуральского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Каменскуральского сельского округа организуется акимом Каменскуральского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Каменскуральского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Каменскуральского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Каменскуральского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Каменскуральского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Каменскуральского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