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3b6a" w14:textId="bc53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Мендыкаринском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ноября 2014 года № 272. Зарегистрировано Департаментом юстиции Костанайской области 23 декабря 2014 года № 5241. Утратило силу решением маслихата Мендыкаринского района Костанайской области от 22 мая 2024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Мендыкаринского района Костанайской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Мендыкаринском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272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с изменением, внесенным решением маслихата Мендыкаринского района Костанайской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Мендыкаринском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Мендыкаринском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пяти (5) процентов.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Мендыкаринского района" (далее - уполномоченный орган).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Мендыкаринского района Костанайской области от 04.04.2023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малообеспеченным семьям (гражданам).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