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0631" w14:textId="f1f0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28 апреля 2014 года № 220. Зарегистрировано Департаментом юстиции Костанайской области 23 мая 2014 года № 4748. Утратило силу решением маслихата Наурзумского района Костанайской области от 6 августа 2015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 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