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1107" w14:textId="55e1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марта 2014 года № 65 "Об организации общественных работ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6 августа 2014 года № 233. Зарегистрировано Департаментом юстиции Костанайской области 27 августа 2014 года № 5046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Наурзумского района от 17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2014 год" (зарегистрировано в Реестре государственной регистрации нормативных правовых актов под № 4597, опубликовано 19 мая 2014 года в газете "Науырзым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233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2014 года № 65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 оплаты труда безработных, участвующих</w:t>
      </w:r>
      <w:r>
        <w:br/>
      </w:r>
      <w:r>
        <w:rPr>
          <w:rFonts w:ascii="Times New Roman"/>
          <w:b/>
          <w:i w:val="false"/>
          <w:color w:val="000000"/>
        </w:rPr>
        <w:t>
в общественных работах и источник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5063"/>
        <w:gridCol w:w="3645"/>
        <w:gridCol w:w="2701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работ, в часах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"Наурзум сервис" акимата Наурзумского района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Караменды,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Буревестник,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Раздольное,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Уленды,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Шолаксай,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Шили,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Кожа,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Дамды,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Мереке,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703"/>
        <w:gridCol w:w="3343"/>
        <w:gridCol w:w="2553"/>
        <w:gridCol w:w="2619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"Наурзум сервис" акимата Наурзумского района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предусмотренные трудовым 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 Казахстан, с двумя выходными днями, обеденным перерывом не менее одного часа.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