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aed8" w14:textId="2d1a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Барвиновского сельского округа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25 июня 2014 года № 179. Зарегистрировано Департаментом юстиции Костанайской области 21 июля 2014 года № 4943. Утратило силу решением маслихата Сарыкольского района Костанайской области от 14 сентября 2020 года №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14.09.2020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решением маслихата Сарыкольского района Костанайской области от 27.06.2018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Барвиновского сельского округа Сарыкольского района Костанайской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решением маслихата Сарыкольского района Костанайской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Барвиновского сельского округа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Барвиновского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О. Жанбалтин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 для участия в сходах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Барвиновского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Сарыкольского района Костанайской области от 27.06.2018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Барвиновского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Барвиновка Барвиновского сельского округа Сарыкольского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Новобарвиновка Барвиновского сельского округа Сарыкольского района Костанайской области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Барвиновского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Барвиновского сельского округа Сарыкольского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Барвиновского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Барвиновского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Барвиновского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Сарыкольского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Барвиновского сельского округа организуется акимом Барвиновского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Барвиновского сельского округа, имеющих право в нем участвовать.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Сарыкольского района Костанайской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Барвиновского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Барвиновского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Барвиновского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Сарыкольским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Барвиновского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Барвиновского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