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63ef" w14:textId="2866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20 августа 2013 года № 299 "Об определении перечня должностей гражданских служащих социального обеспечения, образования, культуры и спорта, работающих в сельской местности, имеющих право на повышенные не менее чем на двадцать пять процентов должностные оклады и тарифные ставки,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29 сентября 2014 года № 399. Зарегистрировано Департаментом юстиции Костанайской области 17 октября 2014 года № 5119. Утратило силу постановлением акимата Сарыкольского района Костанайской области от 25 января 2016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Сарыкольского района Костанайской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 Закона Республики Казахстан от 17 января 2014 года "О внесении изменений и дополнений в некоторые законодательные акты Республики Казахстан по вопросам агропромышленного комплекса"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Сарыкольского района от 20 августа 2013 года № 299 "Об определении перечня должностей гражданских служащих социального обеспечения, образования, культуры и спорта, работающих в сельской местности, имеющих право на повышенные не менее чем на двадцать пять процентов должностные оклады и тарифные ставки, за счет средств районного бюджета" (зарегистрировано в Реестре государственной регистрации нормативных правовых актов за № 4219, опубликовано 26 сентября 2013 года в районной газете "Сарыкөл")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образования, культуры, спорта и ветеринарии, работающих в сельской местности, являющихся гражданскими служащими и имеющих право на повышенные не менее чем на двадцать пять процентов должностные оклады и тарифные ставки, за счет средств районного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образования, культуры, спорта и ветеринарии, работающих в сельской местности, являющихся гражданскими служащими и имеющих право на повышенные не менее чем на двадцать пять процентов должностные оклады и тарифные ставки, за счет средств районного бюджета согласно приложению.";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в области социального обеспечения, образования, культуры, спорта и ветеринарии, работающих в сельской местности, являющихся гражданскими служащими и имеющих право на повышенные не менее чем на двадцать пять процентов должностные оклады и тарифные ставки, за счет средств районного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                       Э. Кузенбаев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Сарыкольского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Карашулаков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