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e09d" w14:textId="092e0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поселка Тобол Тарановского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22 июля 2014 года № 223. Зарегистрировано Департаментом юстиции Костанайской области 20 августа 2014 года № 5031. Утратило силу решением маслихата района Беимбета Майлина Костанайской области от 20 марта 2020 года № 366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Тобол Тарановского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поселка Тобол Тарановского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62"/>
        <w:gridCol w:w="238"/>
      </w:tblGrid>
      <w:tr>
        <w:trPr>
          <w:trHeight w:val="30" w:hRule="atLeast"/>
        </w:trPr>
        <w:tc>
          <w:tcPr>
            <w:tcW w:w="120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сороковой,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поселка Тобол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 А. Бермухамбетов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Даданова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Жолдыбаев</w:t>
            </w:r>
          </w:p>
        </w:tc>
        <w:tc>
          <w:tcPr>
            <w:tcW w:w="2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22 июля 2014 года № 223</w:t>
                  </w:r>
                </w:p>
              </w:tc>
            </w:tr>
          </w:tbl>
          <w:p/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поселка Тобол Тарановского района Костанайской области для участия в сходе местного сообщества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4"/>
        <w:gridCol w:w="2864"/>
        <w:gridCol w:w="6572"/>
      </w:tblGrid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поселка (человек)</w:t>
            </w:r>
          </w:p>
        </w:tc>
      </w:tr>
      <w:tr>
        <w:trPr>
          <w:trHeight w:val="30" w:hRule="atLeast"/>
        </w:trPr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6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июля 2014 года № 223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Тобол Тарановского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 xml:space="preserve">1. Общее положение 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поселка Тобол Тарановского района Костанайской области (далее – поселок)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поселка.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Раздельный сход местного сообщества жителей (далее – раздельный сход) на территории поселка созывается и проводится с целью избрания представителей для участия в сходе местного сообщества.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Раздельный сход созывается акимом поселка.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Тарановского района на проведение схода местного сообщества.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поселка организуется акимом поселка.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поселка, имеющих право в нем участвовать.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 или уполномоченным им лицом.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поселка или уполномоченное им лицо.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поселка для участия в сходе местного сообщества выдвигаются участниками раздельного схода в соответствии с количественным составом утвержденным, Тарановским районным маслихатом.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поселка.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