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2a18" w14:textId="a8e2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Майского сельского округа от 30 октября 2009 года № 1 "О присвоении наименований улицам сел Майского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Майского сельского округа Тарановского района Костанайской области от 11 апреля 2014 года № 1. Зарегистрировано Департаментом юстиции Костанайской области 15 мая 2014 года № 4708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Майского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Майского сельского округа от 30 октября 2009 года № 1 "О присвоении наименований улицам сел Майского сельского округа" (зарегистрировано в Реестре государственной регистрации нормативных правовых актов под № 9-18-102, опубликовано 31 декабря 2009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 слова "Май селолық", "селоларының", "Май селосының", "Приреченское селосының" заменить соответственно словами "Майский ауылдық", "ауылдарының", "Майское ауылының", "Приреченское ауылының",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Майского сельского округа            С. Шарий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